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4" w:rsidRDefault="008E2109">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963F64" w:rsidRDefault="008E2109">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963F64" w:rsidRDefault="008E2109">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423117" w:rsidP="001967C2">
      <w:pPr>
        <w:widowControl/>
        <w:shd w:val="clear" w:color="auto" w:fill="FFFFFF"/>
        <w:spacing w:before="100" w:after="100"/>
        <w:ind w:firstLineChars="197" w:firstLine="593"/>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项目名称：南通港码头管理有限公司候工室</w:t>
      </w:r>
      <w:r w:rsidR="00AB6893">
        <w:rPr>
          <w:rFonts w:ascii="宋体" w:eastAsia="宋体" w:hAnsi="宋体" w:cs="宋体" w:hint="eastAsia"/>
          <w:b/>
          <w:bCs/>
          <w:color w:val="333333"/>
          <w:kern w:val="0"/>
          <w:sz w:val="30"/>
        </w:rPr>
        <w:t>办公</w:t>
      </w:r>
      <w:r w:rsidR="000536CB">
        <w:rPr>
          <w:rFonts w:ascii="宋体" w:eastAsia="宋体" w:hAnsi="宋体" w:cs="宋体" w:hint="eastAsia"/>
          <w:b/>
          <w:bCs/>
          <w:color w:val="333333"/>
          <w:kern w:val="0"/>
          <w:sz w:val="30"/>
        </w:rPr>
        <w:t>设施</w:t>
      </w:r>
      <w:r w:rsidR="008E2109">
        <w:rPr>
          <w:rFonts w:ascii="宋体" w:eastAsia="宋体" w:hAnsi="宋体" w:cs="宋体" w:hint="eastAsia"/>
          <w:b/>
          <w:bCs/>
          <w:color w:val="333333"/>
          <w:kern w:val="0"/>
          <w:sz w:val="30"/>
        </w:rPr>
        <w:t>采购</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30"/>
        </w:rPr>
      </w:pPr>
    </w:p>
    <w:p w:rsidR="00963F64" w:rsidRDefault="008E2109" w:rsidP="001967C2">
      <w:pPr>
        <w:widowControl/>
        <w:shd w:val="clear" w:color="auto" w:fill="FFFFFF"/>
        <w:spacing w:before="100" w:after="100"/>
        <w:ind w:firstLineChars="198" w:firstLine="596"/>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AB6893">
        <w:rPr>
          <w:rFonts w:ascii="宋体" w:eastAsia="宋体" w:hAnsi="宋体" w:cs="宋体" w:hint="eastAsia"/>
          <w:b/>
          <w:bCs/>
          <w:color w:val="333333"/>
          <w:kern w:val="0"/>
          <w:sz w:val="30"/>
        </w:rPr>
        <w:t>B</w:t>
      </w:r>
      <w:r w:rsidR="00423117">
        <w:rPr>
          <w:rFonts w:ascii="宋体" w:eastAsia="宋体" w:hAnsi="宋体" w:cs="宋体" w:hint="eastAsia"/>
          <w:b/>
          <w:bCs/>
          <w:color w:val="333333"/>
          <w:kern w:val="0"/>
          <w:sz w:val="30"/>
        </w:rPr>
        <w:t>GS</w:t>
      </w:r>
      <w:r w:rsidR="003929AF">
        <w:rPr>
          <w:rFonts w:ascii="宋体" w:eastAsia="宋体" w:hAnsi="宋体" w:cs="宋体" w:hint="eastAsia"/>
          <w:b/>
          <w:bCs/>
          <w:color w:val="333333"/>
          <w:kern w:val="0"/>
          <w:sz w:val="30"/>
        </w:rPr>
        <w:t>S</w:t>
      </w:r>
      <w:r w:rsidR="00AB1314">
        <w:rPr>
          <w:rFonts w:ascii="宋体" w:eastAsia="宋体" w:hAnsi="宋体" w:cs="宋体" w:hint="eastAsia"/>
          <w:b/>
          <w:bCs/>
          <w:color w:val="333333"/>
          <w:kern w:val="0"/>
          <w:sz w:val="30"/>
        </w:rPr>
        <w:t>0</w:t>
      </w:r>
      <w:r w:rsidR="007F1A53">
        <w:rPr>
          <w:rFonts w:ascii="宋体" w:eastAsia="宋体" w:hAnsi="宋体" w:cs="宋体" w:hint="eastAsia"/>
          <w:b/>
          <w:bCs/>
          <w:color w:val="333333"/>
          <w:kern w:val="0"/>
          <w:sz w:val="30"/>
        </w:rPr>
        <w:t>2</w:t>
      </w:r>
    </w:p>
    <w:p w:rsidR="00963F64" w:rsidRDefault="008E2109">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963F64" w:rsidRDefault="008E2109">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sidR="00D655F2">
        <w:rPr>
          <w:rFonts w:ascii="宋体" w:eastAsia="宋体" w:hAnsi="宋体" w:cs="宋体" w:hint="eastAsia"/>
          <w:b/>
          <w:bCs/>
          <w:color w:val="333333"/>
          <w:kern w:val="0"/>
          <w:sz w:val="30"/>
        </w:rPr>
        <w:t>南通港码头管理有限公司</w:t>
      </w:r>
    </w:p>
    <w:p w:rsidR="00963F64" w:rsidRDefault="00963F64">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F32DCD" w:rsidRDefault="00423117" w:rsidP="00F32DCD">
      <w:pPr>
        <w:overflowPunct w:val="0"/>
        <w:spacing w:line="360" w:lineRule="auto"/>
        <w:ind w:firstLineChars="950" w:firstLine="3052"/>
        <w:rPr>
          <w:rFonts w:ascii="宋体" w:eastAsia="宋体" w:hAnsi="宋体"/>
          <w:b/>
          <w:sz w:val="32"/>
          <w:szCs w:val="32"/>
        </w:rPr>
      </w:pPr>
      <w:r>
        <w:rPr>
          <w:rFonts w:ascii="宋体" w:eastAsia="宋体" w:hAnsi="宋体" w:hint="eastAsia"/>
          <w:b/>
          <w:sz w:val="32"/>
          <w:szCs w:val="32"/>
        </w:rPr>
        <w:t>二〇二〇年八</w:t>
      </w:r>
      <w:r w:rsidR="00F32DCD">
        <w:rPr>
          <w:rFonts w:ascii="宋体" w:eastAsia="宋体" w:hAnsi="宋体"/>
          <w:b/>
          <w:sz w:val="32"/>
          <w:szCs w:val="32"/>
        </w:rPr>
        <w:t>月</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rsidP="00125555">
      <w:pPr>
        <w:widowControl/>
        <w:shd w:val="clear" w:color="auto" w:fill="FFFFFF"/>
        <w:spacing w:before="100" w:after="100"/>
        <w:ind w:firstLineChars="600" w:firstLine="1867"/>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963F64" w:rsidRDefault="008E2109">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sidR="00D655F2">
        <w:rPr>
          <w:rFonts w:ascii="宋体" w:eastAsia="宋体" w:hAnsi="宋体" w:cs="宋体" w:hint="eastAsia"/>
          <w:kern w:val="0"/>
          <w:szCs w:val="21"/>
        </w:rPr>
        <w:t>码头管理</w:t>
      </w:r>
      <w:r>
        <w:rPr>
          <w:rFonts w:ascii="宋体" w:eastAsia="宋体" w:hAnsi="宋体" w:cs="宋体" w:hint="eastAsia"/>
          <w:kern w:val="0"/>
          <w:szCs w:val="21"/>
          <w:lang w:val="zh-TW"/>
        </w:rPr>
        <w:t>有限公司为</w:t>
      </w:r>
      <w:r w:rsidR="00AB6893">
        <w:rPr>
          <w:rFonts w:ascii="宋体" w:eastAsia="宋体" w:hAnsi="宋体" w:cs="宋体" w:hint="eastAsia"/>
          <w:kern w:val="0"/>
          <w:szCs w:val="21"/>
        </w:rPr>
        <w:t>实施候工室办公</w:t>
      </w:r>
      <w:r w:rsidR="000536CB">
        <w:rPr>
          <w:rFonts w:ascii="宋体" w:eastAsia="宋体" w:hAnsi="宋体" w:cs="宋体" w:hint="eastAsia"/>
          <w:kern w:val="0"/>
          <w:szCs w:val="21"/>
        </w:rPr>
        <w:t>设施</w:t>
      </w:r>
      <w:r>
        <w:rPr>
          <w:rFonts w:ascii="宋体" w:eastAsia="宋体" w:hAnsi="宋体" w:cs="宋体" w:hint="eastAsia"/>
          <w:kern w:val="0"/>
          <w:szCs w:val="21"/>
        </w:rPr>
        <w:t>采购项目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585E34">
        <w:rPr>
          <w:rFonts w:ascii="宋体" w:eastAsia="宋体" w:hAnsi="宋体" w:cs="宋体" w:hint="eastAsia"/>
          <w:color w:val="333333"/>
          <w:kern w:val="0"/>
          <w:szCs w:val="21"/>
        </w:rPr>
        <w:t>B</w:t>
      </w:r>
      <w:r w:rsidR="00423117">
        <w:rPr>
          <w:rFonts w:ascii="宋体" w:eastAsia="宋体" w:hAnsi="宋体" w:cs="宋体" w:hint="eastAsia"/>
          <w:color w:val="333333"/>
          <w:kern w:val="0"/>
          <w:szCs w:val="21"/>
        </w:rPr>
        <w:t>GS</w:t>
      </w:r>
      <w:r w:rsidR="003929AF">
        <w:rPr>
          <w:rFonts w:ascii="宋体" w:eastAsia="宋体" w:hAnsi="宋体" w:cs="宋体" w:hint="eastAsia"/>
          <w:color w:val="333333"/>
          <w:kern w:val="0"/>
          <w:szCs w:val="21"/>
        </w:rPr>
        <w:t>S</w:t>
      </w:r>
      <w:r w:rsidR="007F1A53">
        <w:rPr>
          <w:rFonts w:ascii="宋体" w:eastAsia="宋体" w:hAnsi="宋体" w:cs="宋体" w:hint="eastAsia"/>
          <w:color w:val="333333"/>
          <w:kern w:val="0"/>
          <w:szCs w:val="21"/>
        </w:rPr>
        <w:t>02</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963F64" w:rsidRDefault="008E2109">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963F64" w:rsidRDefault="008E2109">
      <w:pPr>
        <w:ind w:firstLineChars="200" w:firstLine="420"/>
        <w:rPr>
          <w:rFonts w:ascii="宋体" w:eastAsia="宋体" w:hAnsi="宋体"/>
          <w:szCs w:val="21"/>
        </w:rPr>
      </w:pPr>
      <w:r>
        <w:rPr>
          <w:rFonts w:ascii="宋体" w:eastAsia="宋体" w:hAnsi="宋体" w:hint="eastAsia"/>
          <w:szCs w:val="21"/>
        </w:rPr>
        <w:t>3.2、合格供应商的特殊条件：</w:t>
      </w:r>
    </w:p>
    <w:p w:rsidR="00963F64" w:rsidRDefault="008E2109">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963F64" w:rsidRDefault="008E2109">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963F64" w:rsidRPr="00D655F2" w:rsidRDefault="008E2109">
      <w:pPr>
        <w:pStyle w:val="a6"/>
        <w:spacing w:before="0" w:beforeAutospacing="0" w:after="0" w:afterAutospacing="0"/>
        <w:ind w:firstLineChars="200" w:firstLine="420"/>
        <w:jc w:val="both"/>
        <w:rPr>
          <w:color w:val="FF0000"/>
          <w:sz w:val="21"/>
          <w:szCs w:val="21"/>
        </w:rPr>
      </w:pPr>
      <w:r>
        <w:rPr>
          <w:rFonts w:hint="eastAsia"/>
          <w:sz w:val="21"/>
          <w:szCs w:val="21"/>
        </w:rPr>
        <w:t>报名时间：自采购公告上网发布之日起至</w:t>
      </w:r>
      <w:r w:rsidR="00BA64F8">
        <w:rPr>
          <w:rFonts w:hint="eastAsia"/>
          <w:color w:val="FF0000"/>
          <w:sz w:val="21"/>
          <w:szCs w:val="21"/>
        </w:rPr>
        <w:t>2020</w:t>
      </w:r>
      <w:r w:rsidRPr="00D655F2">
        <w:rPr>
          <w:rFonts w:hint="eastAsia"/>
          <w:color w:val="FF0000"/>
          <w:sz w:val="21"/>
          <w:szCs w:val="21"/>
        </w:rPr>
        <w:t>年</w:t>
      </w:r>
      <w:r w:rsidR="00B5578D">
        <w:rPr>
          <w:rFonts w:hint="eastAsia"/>
          <w:color w:val="FF0000"/>
          <w:sz w:val="21"/>
          <w:szCs w:val="21"/>
        </w:rPr>
        <w:t>8</w:t>
      </w:r>
      <w:r w:rsidRPr="00D655F2">
        <w:rPr>
          <w:rFonts w:hint="eastAsia"/>
          <w:color w:val="FF0000"/>
          <w:sz w:val="21"/>
          <w:szCs w:val="21"/>
        </w:rPr>
        <w:t>月</w:t>
      </w:r>
      <w:r w:rsidR="00DD7457">
        <w:rPr>
          <w:rFonts w:hint="eastAsia"/>
          <w:color w:val="FF0000"/>
          <w:sz w:val="21"/>
          <w:szCs w:val="21"/>
        </w:rPr>
        <w:t>3</w:t>
      </w:r>
      <w:r w:rsidR="006704BB">
        <w:rPr>
          <w:rFonts w:hint="eastAsia"/>
          <w:color w:val="FF0000"/>
          <w:sz w:val="21"/>
          <w:szCs w:val="21"/>
        </w:rPr>
        <w:t>1</w:t>
      </w:r>
      <w:r w:rsidRPr="00D655F2">
        <w:rPr>
          <w:rFonts w:hint="eastAsia"/>
          <w:color w:val="FF0000"/>
          <w:sz w:val="21"/>
          <w:szCs w:val="21"/>
        </w:rPr>
        <w:t>日</w:t>
      </w:r>
      <w:r>
        <w:rPr>
          <w:rFonts w:hint="eastAsia"/>
          <w:sz w:val="21"/>
          <w:szCs w:val="21"/>
        </w:rPr>
        <w:t>，每日工作时间：</w:t>
      </w:r>
      <w:r w:rsidRPr="00D655F2">
        <w:rPr>
          <w:rFonts w:hint="eastAsia"/>
          <w:color w:val="FF0000"/>
          <w:sz w:val="21"/>
          <w:szCs w:val="21"/>
        </w:rPr>
        <w:t>上午9:00—11:00整，下午13:30—</w:t>
      </w:r>
      <w:r w:rsidR="00FE08FA">
        <w:rPr>
          <w:rFonts w:hint="eastAsia"/>
          <w:color w:val="FF0000"/>
          <w:sz w:val="21"/>
          <w:szCs w:val="21"/>
        </w:rPr>
        <w:t>16:0</w:t>
      </w:r>
      <w:r w:rsidRPr="00D655F2">
        <w:rPr>
          <w:rFonts w:hint="eastAsia"/>
          <w:color w:val="FF0000"/>
          <w:sz w:val="21"/>
          <w:szCs w:val="21"/>
        </w:rPr>
        <w:t>0整（节假日除外）。</w:t>
      </w:r>
    </w:p>
    <w:p w:rsidR="00963F64" w:rsidRPr="00120816" w:rsidRDefault="00120816">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报名地点：南通港码头管理</w:t>
      </w:r>
      <w:r w:rsidR="008E2109" w:rsidRPr="00120816">
        <w:rPr>
          <w:rFonts w:hint="eastAsia"/>
          <w:color w:val="000000" w:themeColor="text1"/>
          <w:sz w:val="21"/>
          <w:szCs w:val="21"/>
        </w:rPr>
        <w:t>有限公司</w:t>
      </w:r>
    </w:p>
    <w:p w:rsidR="00963F64" w:rsidRPr="00120816" w:rsidRDefault="008E2109">
      <w:pPr>
        <w:pStyle w:val="a6"/>
        <w:spacing w:before="0" w:beforeAutospacing="0" w:after="0" w:afterAutospacing="0"/>
        <w:ind w:firstLineChars="200" w:firstLine="420"/>
        <w:jc w:val="both"/>
        <w:rPr>
          <w:color w:val="000000" w:themeColor="text1"/>
          <w:sz w:val="21"/>
          <w:szCs w:val="21"/>
        </w:rPr>
      </w:pPr>
      <w:r w:rsidRPr="00120816">
        <w:rPr>
          <w:rFonts w:hint="eastAsia"/>
          <w:color w:val="000000" w:themeColor="text1"/>
          <w:sz w:val="21"/>
          <w:szCs w:val="21"/>
        </w:rPr>
        <w:t>报名地址：</w:t>
      </w:r>
      <w:r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报名方式：书面或现场报名。</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963F64" w:rsidRDefault="008E2109" w:rsidP="003A5897">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3A5897">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响应文件递交方式：邮递或专人送达</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地址：江苏省南通市通州区韩通路88号</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收件人：黄伟  联系电话：15962845669    邮编：226368</w:t>
      </w:r>
    </w:p>
    <w:p w:rsidR="003A5897" w:rsidRDefault="003A5897" w:rsidP="003A5897">
      <w:pPr>
        <w:widowControl/>
        <w:shd w:val="clear" w:color="auto" w:fill="FFFFFF"/>
        <w:ind w:firstLineChars="200" w:firstLine="420"/>
        <w:jc w:val="left"/>
        <w:rPr>
          <w:rFonts w:ascii="宋体" w:eastAsia="宋体" w:hAnsi="宋体" w:cs="宋体"/>
          <w:color w:val="333333"/>
          <w:kern w:val="0"/>
          <w:szCs w:val="21"/>
        </w:rPr>
      </w:pPr>
      <w:r w:rsidRPr="00334BA6">
        <w:rPr>
          <w:rFonts w:ascii="宋体" w:eastAsia="宋体" w:hAnsi="宋体" w:cs="宋体" w:hint="eastAsia"/>
          <w:szCs w:val="21"/>
        </w:rPr>
        <w:lastRenderedPageBreak/>
        <w:t>响应文件递交截止时间：</w:t>
      </w:r>
      <w:r w:rsidRPr="00334BA6">
        <w:rPr>
          <w:rFonts w:ascii="宋体" w:eastAsia="宋体" w:hAnsi="宋体" w:cs="宋体" w:hint="eastAsia"/>
          <w:color w:val="FF0000"/>
          <w:szCs w:val="21"/>
        </w:rPr>
        <w:t>2020年</w:t>
      </w:r>
      <w:r w:rsidR="00DD7457">
        <w:rPr>
          <w:rFonts w:ascii="宋体" w:eastAsia="宋体" w:hAnsi="宋体" w:cs="宋体" w:hint="eastAsia"/>
          <w:color w:val="FF0000"/>
          <w:szCs w:val="21"/>
        </w:rPr>
        <w:t>9</w:t>
      </w:r>
      <w:r w:rsidRPr="00334BA6">
        <w:rPr>
          <w:rFonts w:ascii="宋体" w:eastAsia="宋体" w:hAnsi="宋体" w:cs="宋体" w:hint="eastAsia"/>
          <w:color w:val="FF0000"/>
          <w:szCs w:val="21"/>
        </w:rPr>
        <w:t>月</w:t>
      </w:r>
      <w:r w:rsidR="00DD7457">
        <w:rPr>
          <w:rFonts w:ascii="宋体" w:eastAsia="宋体" w:hAnsi="宋体" w:cs="宋体" w:hint="eastAsia"/>
          <w:color w:val="FF0000"/>
          <w:szCs w:val="21"/>
        </w:rPr>
        <w:t>1</w:t>
      </w:r>
      <w:r w:rsidR="000842B9">
        <w:rPr>
          <w:rFonts w:ascii="宋体" w:eastAsia="宋体" w:hAnsi="宋体" w:cs="宋体" w:hint="eastAsia"/>
          <w:color w:val="FF0000"/>
          <w:szCs w:val="21"/>
        </w:rPr>
        <w:t>日上</w:t>
      </w:r>
      <w:r w:rsidRPr="00334BA6">
        <w:rPr>
          <w:rFonts w:ascii="宋体" w:eastAsia="宋体" w:hAnsi="宋体" w:cs="宋体" w:hint="eastAsia"/>
          <w:color w:val="FF0000"/>
          <w:szCs w:val="21"/>
        </w:rPr>
        <w:t>午</w:t>
      </w:r>
      <w:r w:rsidR="00840148">
        <w:rPr>
          <w:rFonts w:ascii="宋体" w:eastAsia="宋体" w:hAnsi="宋体" w:cs="宋体" w:hint="eastAsia"/>
          <w:color w:val="FF0000"/>
          <w:szCs w:val="21"/>
        </w:rPr>
        <w:t>11</w:t>
      </w:r>
      <w:r w:rsidRPr="00334BA6">
        <w:rPr>
          <w:rFonts w:ascii="宋体" w:eastAsia="宋体" w:hAnsi="宋体" w:cs="宋体" w:hint="eastAsia"/>
          <w:color w:val="FF0000"/>
          <w:szCs w:val="21"/>
        </w:rPr>
        <w:t>:00整</w:t>
      </w:r>
      <w:r w:rsidRPr="00334BA6">
        <w:rPr>
          <w:rFonts w:ascii="宋体" w:eastAsia="宋体" w:hAnsi="宋体" w:cs="宋体" w:hint="eastAsia"/>
          <w:szCs w:val="21"/>
        </w:rPr>
        <w:t>（北京时间）</w:t>
      </w:r>
    </w:p>
    <w:p w:rsidR="00963F64" w:rsidRDefault="00963F64" w:rsidP="003A5897">
      <w:pPr>
        <w:widowControl/>
        <w:shd w:val="clear" w:color="auto" w:fill="FFFFFF"/>
        <w:jc w:val="left"/>
        <w:rPr>
          <w:rFonts w:ascii="宋体" w:eastAsia="宋体" w:hAnsi="宋体" w:cs="宋体"/>
          <w:color w:val="333333"/>
          <w:kern w:val="0"/>
          <w:szCs w:val="21"/>
        </w:rPr>
      </w:pPr>
    </w:p>
    <w:p w:rsidR="00963F64" w:rsidRPr="003A5897" w:rsidRDefault="008E2109" w:rsidP="003A5897">
      <w:pPr>
        <w:widowControl/>
        <w:shd w:val="clear" w:color="auto" w:fill="FFFFFF"/>
        <w:spacing w:before="75" w:after="75"/>
        <w:ind w:firstLineChars="200" w:firstLine="420"/>
        <w:jc w:val="left"/>
        <w:rPr>
          <w:rFonts w:ascii="宋体" w:eastAsia="宋体" w:hAnsi="宋体" w:cs="宋体"/>
          <w:b/>
          <w:bCs/>
          <w:color w:val="333333"/>
          <w:kern w:val="0"/>
          <w:szCs w:val="21"/>
          <w:highlight w:val="yellow"/>
        </w:rPr>
      </w:pPr>
      <w:r>
        <w:rPr>
          <w:rFonts w:ascii="宋体" w:eastAsia="宋体" w:hAnsi="宋体" w:cs="宋体" w:hint="eastAsia"/>
          <w:color w:val="333333"/>
          <w:kern w:val="0"/>
          <w:szCs w:val="21"/>
        </w:rPr>
        <w:t>7</w:t>
      </w:r>
      <w:r w:rsidR="003A5897">
        <w:rPr>
          <w:rFonts w:ascii="宋体" w:eastAsia="宋体" w:hAnsi="宋体" w:cs="宋体" w:hint="eastAsia"/>
          <w:color w:val="333333"/>
          <w:kern w:val="0"/>
          <w:szCs w:val="21"/>
        </w:rPr>
        <w:t>、询价</w:t>
      </w:r>
      <w:r>
        <w:rPr>
          <w:rFonts w:ascii="宋体" w:eastAsia="宋体" w:hAnsi="宋体" w:cs="宋体" w:hint="eastAsia"/>
          <w:color w:val="333333"/>
          <w:kern w:val="0"/>
          <w:szCs w:val="21"/>
        </w:rPr>
        <w:t>地点：</w:t>
      </w:r>
    </w:p>
    <w:p w:rsidR="00963F64" w:rsidRDefault="00120816">
      <w:pPr>
        <w:pStyle w:val="a6"/>
        <w:spacing w:before="0" w:beforeAutospacing="0" w:after="0" w:afterAutospacing="0"/>
        <w:ind w:firstLineChars="200" w:firstLine="420"/>
        <w:jc w:val="both"/>
        <w:rPr>
          <w:sz w:val="21"/>
          <w:szCs w:val="21"/>
        </w:rPr>
      </w:pPr>
      <w:r>
        <w:rPr>
          <w:rFonts w:hint="eastAsia"/>
          <w:sz w:val="21"/>
          <w:szCs w:val="21"/>
        </w:rPr>
        <w:t>询价地点：</w:t>
      </w:r>
      <w:r>
        <w:rPr>
          <w:rFonts w:hint="eastAsia"/>
          <w:color w:val="000000" w:themeColor="text1"/>
          <w:sz w:val="21"/>
          <w:szCs w:val="21"/>
        </w:rPr>
        <w:t>南通港码头管理</w:t>
      </w:r>
      <w:r w:rsidRPr="00120816">
        <w:rPr>
          <w:rFonts w:hint="eastAsia"/>
          <w:color w:val="000000" w:themeColor="text1"/>
          <w:sz w:val="21"/>
          <w:szCs w:val="21"/>
        </w:rPr>
        <w:t>有限公司</w:t>
      </w:r>
    </w:p>
    <w:p w:rsidR="00120816" w:rsidRPr="00120816" w:rsidRDefault="008E2109" w:rsidP="00120816">
      <w:pPr>
        <w:pStyle w:val="a6"/>
        <w:spacing w:before="0" w:beforeAutospacing="0" w:after="0" w:afterAutospacing="0"/>
        <w:ind w:firstLineChars="200" w:firstLine="420"/>
        <w:jc w:val="both"/>
        <w:rPr>
          <w:color w:val="000000" w:themeColor="text1"/>
          <w:sz w:val="21"/>
          <w:szCs w:val="21"/>
        </w:rPr>
      </w:pPr>
      <w:r>
        <w:rPr>
          <w:rFonts w:hint="eastAsia"/>
          <w:sz w:val="21"/>
          <w:szCs w:val="21"/>
        </w:rPr>
        <w:t>询价地址：</w:t>
      </w:r>
      <w:r w:rsidR="00120816"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Pr="00120816" w:rsidRDefault="00963F64" w:rsidP="00120816">
      <w:pPr>
        <w:pStyle w:val="a6"/>
        <w:spacing w:before="0" w:beforeAutospacing="0" w:after="0" w:afterAutospacing="0"/>
        <w:ind w:firstLineChars="200" w:firstLine="422"/>
        <w:jc w:val="both"/>
        <w:rPr>
          <w:b/>
          <w:bCs/>
          <w:color w:val="333333"/>
          <w:sz w:val="21"/>
          <w:szCs w:val="21"/>
        </w:rPr>
      </w:pP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名    称：南</w:t>
      </w:r>
      <w:r w:rsidR="00041583">
        <w:rPr>
          <w:rFonts w:hint="eastAsia"/>
          <w:sz w:val="21"/>
          <w:szCs w:val="21"/>
        </w:rPr>
        <w:t>通港码头管理</w:t>
      </w:r>
      <w:r>
        <w:rPr>
          <w:rFonts w:hint="eastAsia"/>
          <w:sz w:val="21"/>
          <w:szCs w:val="21"/>
        </w:rPr>
        <w:t>有限公司</w:t>
      </w:r>
    </w:p>
    <w:p w:rsidR="00963F64" w:rsidRPr="00CD6B2C" w:rsidRDefault="00CD6B2C" w:rsidP="00CD6B2C">
      <w:pPr>
        <w:pStyle w:val="a6"/>
        <w:spacing w:before="0" w:beforeAutospacing="0" w:after="0" w:afterAutospacing="0"/>
        <w:ind w:firstLineChars="200" w:firstLine="420"/>
        <w:jc w:val="both"/>
        <w:rPr>
          <w:color w:val="000000" w:themeColor="text1"/>
          <w:sz w:val="21"/>
          <w:szCs w:val="21"/>
        </w:rPr>
      </w:pPr>
      <w:r>
        <w:rPr>
          <w:rFonts w:hint="eastAsia"/>
          <w:sz w:val="21"/>
          <w:szCs w:val="21"/>
        </w:rPr>
        <w:t>联系地址：</w:t>
      </w:r>
      <w:r w:rsidRPr="00120816">
        <w:rPr>
          <w:rFonts w:hint="eastAsia"/>
          <w:color w:val="000000" w:themeColor="text1"/>
          <w:spacing w:val="4"/>
          <w:sz w:val="21"/>
          <w:szCs w:val="21"/>
        </w:rPr>
        <w:t>江苏省南通市</w:t>
      </w:r>
      <w:r>
        <w:rPr>
          <w:rFonts w:hint="eastAsia"/>
          <w:color w:val="000000" w:themeColor="text1"/>
          <w:spacing w:val="4"/>
          <w:sz w:val="21"/>
          <w:szCs w:val="21"/>
        </w:rPr>
        <w:t>通州区韩通路</w:t>
      </w:r>
      <w:r w:rsidR="00BA64F8">
        <w:rPr>
          <w:rFonts w:hint="eastAsia"/>
          <w:color w:val="000000" w:themeColor="text1"/>
          <w:spacing w:val="4"/>
          <w:sz w:val="21"/>
          <w:szCs w:val="21"/>
        </w:rPr>
        <w:t>8</w:t>
      </w:r>
      <w:r>
        <w:rPr>
          <w:rFonts w:hint="eastAsia"/>
          <w:color w:val="000000" w:themeColor="text1"/>
          <w:spacing w:val="4"/>
          <w:sz w:val="21"/>
          <w:szCs w:val="21"/>
        </w:rPr>
        <w:t>8号</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 xml:space="preserve">联 系 </w:t>
      </w:r>
      <w:r w:rsidR="00CD6B2C">
        <w:rPr>
          <w:rFonts w:hint="eastAsia"/>
          <w:sz w:val="21"/>
          <w:szCs w:val="21"/>
        </w:rPr>
        <w:t>人：黄伟</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电话：</w:t>
      </w:r>
      <w:r w:rsidR="00CD6B2C">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传真：</w:t>
      </w:r>
      <w:r w:rsidR="00F32DCD">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邮政编码：</w:t>
      </w:r>
      <w:r w:rsidR="00CD6B2C">
        <w:rPr>
          <w:rFonts w:hint="eastAsia"/>
          <w:sz w:val="21"/>
          <w:szCs w:val="21"/>
        </w:rPr>
        <w:t>226368</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10、信息发布：</w:t>
      </w:r>
    </w:p>
    <w:p w:rsidR="00963F64" w:rsidRDefault="008E2109">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963F64" w:rsidRDefault="008E2109">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963F64" w:rsidRDefault="00963F64">
      <w:pPr>
        <w:widowControl/>
        <w:shd w:val="clear" w:color="auto" w:fill="FFFFFF"/>
        <w:spacing w:before="100" w:after="100"/>
        <w:ind w:firstLine="480"/>
        <w:jc w:val="left"/>
        <w:rPr>
          <w:rFonts w:ascii="宋体" w:eastAsia="宋体" w:hAnsi="宋体" w:cs="宋体"/>
          <w:color w:val="333333"/>
          <w:kern w:val="0"/>
          <w:szCs w:val="21"/>
        </w:rPr>
      </w:pPr>
    </w:p>
    <w:p w:rsidR="00963F64" w:rsidRDefault="008E2109">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t>第二章  询价须知</w:t>
      </w:r>
    </w:p>
    <w:p w:rsidR="00963F64"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963F64" w:rsidRDefault="008E2109">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963F64">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说明与要求</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4320"/>
              </w:tabs>
              <w:overflowPunct w:val="0"/>
              <w:rPr>
                <w:rFonts w:ascii="宋体" w:eastAsia="宋体" w:hAnsi="宋体"/>
                <w:bCs/>
                <w:szCs w:val="21"/>
              </w:rPr>
            </w:pPr>
            <w:r>
              <w:rPr>
                <w:rFonts w:ascii="宋体" w:eastAsia="宋体" w:hAnsi="宋体" w:hint="eastAsia"/>
                <w:bCs/>
                <w:szCs w:val="21"/>
              </w:rPr>
              <w:t>南通港码头管理</w:t>
            </w:r>
            <w:r w:rsidR="008E2109">
              <w:rPr>
                <w:rFonts w:ascii="宋体" w:eastAsia="宋体" w:hAnsi="宋体" w:hint="eastAsia"/>
                <w:bCs/>
                <w:szCs w:val="21"/>
              </w:rPr>
              <w:t>有限公司</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rPr>
              <w:t>南通港码头管理有限公司</w:t>
            </w:r>
            <w:r w:rsidR="0083598A">
              <w:rPr>
                <w:rFonts w:ascii="宋体" w:eastAsia="宋体" w:hAnsi="宋体" w:hint="eastAsia"/>
                <w:bCs/>
                <w:szCs w:val="21"/>
              </w:rPr>
              <w:t>候工室</w:t>
            </w:r>
            <w:r w:rsidR="00AB6893">
              <w:rPr>
                <w:rFonts w:ascii="宋体" w:eastAsia="宋体" w:hAnsi="宋体" w:hint="eastAsia"/>
                <w:bCs/>
                <w:szCs w:val="21"/>
              </w:rPr>
              <w:t>办公</w:t>
            </w:r>
            <w:r w:rsidR="000536CB">
              <w:rPr>
                <w:rFonts w:ascii="宋体" w:eastAsia="宋体" w:hAnsi="宋体" w:hint="eastAsia"/>
                <w:bCs/>
                <w:szCs w:val="21"/>
              </w:rPr>
              <w:t>设施</w:t>
            </w:r>
            <w:r w:rsidR="008E2109">
              <w:rPr>
                <w:rFonts w:ascii="宋体" w:eastAsia="宋体" w:hAnsi="宋体" w:hint="eastAsia"/>
                <w:bCs/>
                <w:szCs w:val="21"/>
              </w:rPr>
              <w:t>采购</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pStyle w:val="a3"/>
              <w:snapToGrid w:val="0"/>
              <w:spacing w:line="360" w:lineRule="auto"/>
            </w:pPr>
            <w:r>
              <w:rPr>
                <w:rFonts w:eastAsia="宋体" w:hAnsi="宋体" w:hint="eastAsia"/>
                <w:bCs/>
                <w:szCs w:val="21"/>
              </w:rPr>
              <w:t>南通港码头管理有限公司</w:t>
            </w:r>
            <w:r w:rsidR="00553DE4">
              <w:rPr>
                <w:rFonts w:eastAsia="宋体" w:hAnsi="宋体" w:hint="eastAsia"/>
                <w:bCs/>
                <w:szCs w:val="21"/>
              </w:rPr>
              <w:t>候工室</w:t>
            </w:r>
            <w:r w:rsidR="00AB6893">
              <w:rPr>
                <w:rFonts w:eastAsia="宋体" w:hAnsi="宋体" w:hint="eastAsia"/>
                <w:bCs/>
                <w:szCs w:val="21"/>
              </w:rPr>
              <w:t>需购置办公</w:t>
            </w:r>
            <w:r w:rsidR="000536CB">
              <w:rPr>
                <w:rFonts w:eastAsia="宋体" w:hAnsi="宋体" w:hint="eastAsia"/>
                <w:bCs/>
                <w:szCs w:val="21"/>
              </w:rPr>
              <w:t>设施</w:t>
            </w:r>
            <w:r w:rsidR="007F1A53">
              <w:rPr>
                <w:rFonts w:eastAsia="宋体" w:hAnsi="宋体" w:hint="eastAsia"/>
                <w:bCs/>
                <w:szCs w:val="21"/>
              </w:rPr>
              <w:t>（包括</w:t>
            </w:r>
            <w:r w:rsidR="00553DE4">
              <w:rPr>
                <w:rFonts w:eastAsia="宋体" w:hAnsi="宋体" w:hint="eastAsia"/>
                <w:bCs/>
                <w:szCs w:val="21"/>
              </w:rPr>
              <w:t>办公桌椅、沙发</w:t>
            </w:r>
            <w:r w:rsidR="007F1A53">
              <w:rPr>
                <w:rFonts w:eastAsia="宋体" w:hAnsi="宋体" w:hint="eastAsia"/>
                <w:bCs/>
                <w:szCs w:val="21"/>
              </w:rPr>
              <w:t>等）</w:t>
            </w:r>
            <w:r w:rsidR="000536CB">
              <w:rPr>
                <w:rFonts w:eastAsia="宋体" w:hAnsi="宋体" w:hint="eastAsia"/>
                <w:bCs/>
                <w:szCs w:val="21"/>
              </w:rPr>
              <w:t>。</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不允许</w:t>
            </w:r>
          </w:p>
        </w:tc>
      </w:tr>
      <w:tr w:rsidR="00963F64">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不组织（如需要，投标人可自行前往，采购人提供必要的协助）。</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Pr="00CD6B2C" w:rsidRDefault="00FE08FA" w:rsidP="00FE08FA">
            <w:pPr>
              <w:rPr>
                <w:rFonts w:ascii="宋体" w:eastAsia="宋体" w:hAnsi="宋体"/>
                <w:color w:val="FF0000"/>
                <w:szCs w:val="21"/>
              </w:rPr>
            </w:pPr>
            <w:r>
              <w:rPr>
                <w:rFonts w:ascii="宋体" w:eastAsia="宋体" w:hAnsi="宋体" w:hint="eastAsia"/>
                <w:color w:val="FF0000"/>
                <w:szCs w:val="21"/>
              </w:rPr>
              <w:t>2020</w:t>
            </w:r>
            <w:r w:rsidR="008E2109" w:rsidRPr="00CD6B2C">
              <w:rPr>
                <w:rFonts w:ascii="宋体" w:eastAsia="宋体" w:hAnsi="宋体" w:hint="eastAsia"/>
                <w:color w:val="FF0000"/>
                <w:szCs w:val="21"/>
              </w:rPr>
              <w:t>年</w:t>
            </w:r>
            <w:r w:rsidR="00B55B8A">
              <w:rPr>
                <w:rFonts w:ascii="宋体" w:eastAsia="宋体" w:hAnsi="宋体" w:hint="eastAsia"/>
                <w:color w:val="FF0000"/>
                <w:szCs w:val="21"/>
                <w:u w:val="single"/>
              </w:rPr>
              <w:t xml:space="preserve"> 8</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月</w:t>
            </w:r>
            <w:r w:rsidR="00DD7457">
              <w:rPr>
                <w:rFonts w:ascii="宋体" w:eastAsia="宋体" w:hAnsi="宋体" w:hint="eastAsia"/>
                <w:color w:val="FF0000"/>
                <w:szCs w:val="21"/>
                <w:u w:val="single"/>
              </w:rPr>
              <w:t xml:space="preserve"> 3</w:t>
            </w:r>
            <w:r w:rsidR="006704BB">
              <w:rPr>
                <w:rFonts w:ascii="宋体" w:eastAsia="宋体" w:hAnsi="宋体" w:hint="eastAsia"/>
                <w:color w:val="FF0000"/>
                <w:szCs w:val="21"/>
                <w:u w:val="single"/>
              </w:rPr>
              <w:t>1</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日</w:t>
            </w:r>
            <w:r>
              <w:rPr>
                <w:rFonts w:ascii="宋体" w:eastAsia="宋体" w:hAnsi="宋体" w:hint="eastAsia"/>
                <w:color w:val="FF0000"/>
                <w:szCs w:val="21"/>
              </w:rPr>
              <w:t>16</w:t>
            </w:r>
            <w:r w:rsidR="008E2109" w:rsidRPr="00CD6B2C">
              <w:rPr>
                <w:rFonts w:ascii="宋体" w:eastAsia="宋体" w:hAnsi="宋体" w:hint="eastAsia"/>
                <w:color w:val="FF0000"/>
                <w:szCs w:val="21"/>
              </w:rPr>
              <w:t>：</w:t>
            </w:r>
            <w:r w:rsidR="0014075D">
              <w:rPr>
                <w:rFonts w:ascii="宋体" w:eastAsia="宋体" w:hAnsi="宋体" w:hint="eastAsia"/>
                <w:color w:val="FF0000"/>
                <w:szCs w:val="21"/>
              </w:rPr>
              <w:t>0</w:t>
            </w:r>
            <w:r w:rsidR="008E2109" w:rsidRPr="00CD6B2C">
              <w:rPr>
                <w:rFonts w:ascii="宋体" w:eastAsia="宋体" w:hAnsi="宋体" w:hint="eastAsia"/>
                <w:color w:val="FF0000"/>
                <w:szCs w:val="21"/>
              </w:rPr>
              <w:t>0时</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收到澄清24小时内（以发出时间为准）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1、合格供应商的一般条件：</w:t>
            </w:r>
          </w:p>
          <w:p w:rsidR="00963F64" w:rsidRDefault="008E2109">
            <w:pPr>
              <w:rPr>
                <w:rFonts w:ascii="宋体" w:eastAsia="宋体" w:hAnsi="宋体"/>
                <w:szCs w:val="21"/>
              </w:rPr>
            </w:pPr>
            <w:r>
              <w:rPr>
                <w:rFonts w:ascii="宋体" w:eastAsia="宋体" w:hAnsi="宋体" w:hint="eastAsia"/>
                <w:szCs w:val="21"/>
              </w:rPr>
              <w:t>1.1具有独立承担民事责任的能力；</w:t>
            </w:r>
          </w:p>
          <w:p w:rsidR="00963F64" w:rsidRDefault="008E2109">
            <w:pPr>
              <w:rPr>
                <w:rFonts w:ascii="宋体" w:eastAsia="宋体" w:hAnsi="宋体"/>
                <w:szCs w:val="21"/>
              </w:rPr>
            </w:pPr>
            <w:r>
              <w:rPr>
                <w:rFonts w:ascii="宋体" w:eastAsia="宋体" w:hAnsi="宋体" w:hint="eastAsia"/>
                <w:szCs w:val="21"/>
              </w:rPr>
              <w:t>1.2具有良好的商业信誉和健全的财务会计制度；</w:t>
            </w:r>
          </w:p>
          <w:p w:rsidR="00963F64" w:rsidRDefault="008E2109">
            <w:pPr>
              <w:rPr>
                <w:rFonts w:ascii="宋体" w:eastAsia="宋体" w:hAnsi="宋体"/>
                <w:szCs w:val="21"/>
              </w:rPr>
            </w:pPr>
            <w:r>
              <w:rPr>
                <w:rFonts w:ascii="宋体" w:eastAsia="宋体" w:hAnsi="宋体" w:hint="eastAsia"/>
                <w:szCs w:val="21"/>
              </w:rPr>
              <w:t>1.3具有履行合同所必需的专业技术能力；</w:t>
            </w:r>
          </w:p>
          <w:p w:rsidR="00963F64" w:rsidRDefault="008E2109">
            <w:pPr>
              <w:rPr>
                <w:rFonts w:ascii="宋体" w:eastAsia="宋体" w:hAnsi="宋体"/>
                <w:szCs w:val="21"/>
              </w:rPr>
            </w:pPr>
            <w:r>
              <w:rPr>
                <w:rFonts w:ascii="宋体" w:eastAsia="宋体" w:hAnsi="宋体" w:hint="eastAsia"/>
                <w:szCs w:val="21"/>
              </w:rPr>
              <w:t>1.4有依法缴纳税收和社会保障资金的良好记录；</w:t>
            </w:r>
          </w:p>
          <w:p w:rsidR="00963F64" w:rsidRDefault="008E2109">
            <w:pPr>
              <w:rPr>
                <w:rFonts w:ascii="宋体" w:eastAsia="宋体" w:hAnsi="宋体"/>
                <w:szCs w:val="21"/>
              </w:rPr>
            </w:pPr>
            <w:r>
              <w:rPr>
                <w:rFonts w:ascii="宋体" w:eastAsia="宋体" w:hAnsi="宋体" w:hint="eastAsia"/>
                <w:szCs w:val="21"/>
              </w:rPr>
              <w:t>1.5参加采购活动前三年内，在经营活动中没有重大违法记录；</w:t>
            </w:r>
          </w:p>
          <w:p w:rsidR="00963F64" w:rsidRDefault="008E2109">
            <w:pPr>
              <w:rPr>
                <w:rFonts w:ascii="宋体" w:eastAsia="宋体" w:hAnsi="宋体"/>
                <w:szCs w:val="21"/>
              </w:rPr>
            </w:pPr>
            <w:r>
              <w:rPr>
                <w:rFonts w:ascii="宋体" w:eastAsia="宋体" w:hAnsi="宋体" w:hint="eastAsia"/>
                <w:szCs w:val="21"/>
              </w:rPr>
              <w:t>1.6法律、行政法规规定的其他条件。</w:t>
            </w:r>
          </w:p>
          <w:p w:rsidR="00963F64" w:rsidRDefault="008E2109">
            <w:pPr>
              <w:rPr>
                <w:rFonts w:ascii="宋体" w:eastAsia="宋体" w:hAnsi="宋体"/>
                <w:szCs w:val="21"/>
              </w:rPr>
            </w:pPr>
            <w:r>
              <w:rPr>
                <w:rFonts w:ascii="宋体" w:eastAsia="宋体" w:hAnsi="宋体" w:hint="eastAsia"/>
                <w:szCs w:val="21"/>
              </w:rPr>
              <w:t>2、合格供应商的特殊条件：</w:t>
            </w:r>
          </w:p>
          <w:p w:rsidR="00963F64" w:rsidRDefault="008E2109">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963F64" w:rsidRDefault="008E2109">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r w:rsidR="007F1A53">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不接受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固定总价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详见“第五部分  合同文本”。</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lastRenderedPageBreak/>
              <w:t>1</w:t>
            </w:r>
            <w:r w:rsidR="007F1A53">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7F1A53">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7F1A53">
            <w:pPr>
              <w:jc w:val="center"/>
              <w:rPr>
                <w:rFonts w:ascii="宋体" w:eastAsia="宋体" w:hAnsi="宋体"/>
                <w:szCs w:val="21"/>
              </w:rPr>
            </w:pPr>
            <w:r>
              <w:rPr>
                <w:rFonts w:ascii="宋体" w:eastAsia="宋体" w:hAnsi="宋体" w:hint="eastAsia"/>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7F1A53">
              <w:rPr>
                <w:rFonts w:ascii="宋体" w:eastAsia="宋体" w:hAnsi="宋体" w:hint="eastAsia"/>
                <w:szCs w:val="21"/>
              </w:rPr>
              <w:t>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szCs w:val="21"/>
              </w:rPr>
              <w:t>2</w:t>
            </w:r>
            <w:r w:rsidR="007F1A53">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963F64">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7F1A53">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highlight w:val="yellow"/>
              </w:rPr>
              <w:t>人民币</w:t>
            </w:r>
            <w:r w:rsidR="003746AE">
              <w:rPr>
                <w:rFonts w:ascii="宋体" w:eastAsia="宋体" w:hAnsi="宋体" w:hint="eastAsia"/>
                <w:b/>
                <w:szCs w:val="21"/>
                <w:highlight w:val="yellow"/>
                <w:u w:val="single"/>
              </w:rPr>
              <w:t>8</w:t>
            </w:r>
            <w:r w:rsidR="00503F87">
              <w:rPr>
                <w:rFonts w:ascii="宋体" w:eastAsia="宋体" w:hAnsi="宋体" w:hint="eastAsia"/>
                <w:b/>
                <w:szCs w:val="21"/>
                <w:highlight w:val="yellow"/>
                <w:u w:val="single"/>
              </w:rPr>
              <w:t>0</w:t>
            </w:r>
            <w:r>
              <w:rPr>
                <w:rFonts w:ascii="宋体" w:eastAsia="宋体" w:hAnsi="宋体" w:hint="eastAsia"/>
                <w:b/>
                <w:szCs w:val="21"/>
                <w:highlight w:val="yellow"/>
                <w:u w:val="single"/>
              </w:rPr>
              <w:t>0</w:t>
            </w:r>
            <w:r>
              <w:rPr>
                <w:rFonts w:ascii="宋体" w:eastAsia="宋体" w:hAnsi="宋体" w:hint="eastAsia"/>
                <w:b/>
                <w:szCs w:val="21"/>
                <w:highlight w:val="yellow"/>
              </w:rPr>
              <w:t>元。</w:t>
            </w:r>
          </w:p>
          <w:p w:rsidR="00963F64" w:rsidRDefault="008E2109">
            <w:pPr>
              <w:rPr>
                <w:rFonts w:ascii="宋体" w:eastAsia="宋体" w:hAnsi="宋体"/>
                <w:szCs w:val="21"/>
              </w:rPr>
            </w:pPr>
            <w:r>
              <w:rPr>
                <w:rFonts w:ascii="宋体" w:eastAsia="宋体" w:hAnsi="宋体" w:hint="eastAsia"/>
                <w:szCs w:val="21"/>
              </w:rPr>
              <w:t>2、保证金缴纳形式：采用银行转账、电汇形式缴纳。</w:t>
            </w:r>
          </w:p>
          <w:p w:rsidR="00963F64" w:rsidRDefault="008E2109">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3、缴纳方式：询价保证金必须以供应商名义办理，不得以供应商分支机构、个人或其它名义办理；供应商须将保证金划转到询价文件指定的询价保证金收取账户，否则视为未按要求缴纳询价保证金。</w:t>
            </w:r>
          </w:p>
          <w:p w:rsidR="00963F64" w:rsidRDefault="008E2109">
            <w:pPr>
              <w:rPr>
                <w:rFonts w:ascii="宋体" w:eastAsia="宋体" w:hAnsi="宋体"/>
                <w:szCs w:val="21"/>
              </w:rPr>
            </w:pPr>
            <w:r>
              <w:rPr>
                <w:rFonts w:ascii="宋体" w:eastAsia="宋体" w:hAnsi="宋体" w:hint="eastAsia"/>
                <w:szCs w:val="21"/>
              </w:rPr>
              <w:t>4</w:t>
            </w:r>
            <w:r w:rsidR="00CD6B2C">
              <w:rPr>
                <w:rFonts w:ascii="宋体" w:eastAsia="宋体" w:hAnsi="宋体" w:hint="eastAsia"/>
                <w:szCs w:val="21"/>
              </w:rPr>
              <w:t>、收取人：南通港码头管理</w:t>
            </w:r>
            <w:r>
              <w:rPr>
                <w:rFonts w:ascii="宋体" w:eastAsia="宋体" w:hAnsi="宋体" w:hint="eastAsia"/>
                <w:szCs w:val="21"/>
              </w:rPr>
              <w:t xml:space="preserve">有限公司 </w:t>
            </w:r>
          </w:p>
          <w:p w:rsidR="00963F64" w:rsidRPr="00CD6B2C" w:rsidRDefault="008E2109">
            <w:pPr>
              <w:rPr>
                <w:rFonts w:ascii="宋体" w:eastAsia="宋体" w:hAnsi="宋体"/>
                <w:color w:val="FF0000"/>
                <w:szCs w:val="21"/>
              </w:rPr>
            </w:pPr>
            <w:r>
              <w:rPr>
                <w:rFonts w:ascii="宋体" w:eastAsia="宋体" w:hAnsi="宋体" w:hint="eastAsia"/>
                <w:szCs w:val="21"/>
              </w:rPr>
              <w:t xml:space="preserve">5、开户银行： </w:t>
            </w:r>
            <w:r w:rsidR="00AB1314">
              <w:rPr>
                <w:rFonts w:ascii="宋体" w:eastAsia="宋体" w:hAnsi="宋体" w:hint="eastAsia"/>
                <w:color w:val="FF0000"/>
                <w:szCs w:val="21"/>
              </w:rPr>
              <w:t>江苏南通工</w:t>
            </w:r>
            <w:r w:rsidRPr="00CD6B2C">
              <w:rPr>
                <w:rFonts w:ascii="宋体" w:eastAsia="宋体" w:hAnsi="宋体" w:hint="eastAsia"/>
                <w:color w:val="FF0000"/>
                <w:szCs w:val="21"/>
              </w:rPr>
              <w:t>行人民路支行</w:t>
            </w:r>
          </w:p>
          <w:p w:rsidR="00963F64" w:rsidRPr="00CD6B2C" w:rsidRDefault="008E2109">
            <w:pPr>
              <w:rPr>
                <w:rFonts w:ascii="宋体" w:eastAsia="宋体" w:hAnsi="宋体"/>
                <w:color w:val="FF0000"/>
                <w:szCs w:val="21"/>
              </w:rPr>
            </w:pPr>
            <w:r>
              <w:rPr>
                <w:rFonts w:ascii="宋体" w:eastAsia="宋体" w:hAnsi="宋体" w:hint="eastAsia"/>
                <w:szCs w:val="21"/>
              </w:rPr>
              <w:t>6、账号：</w:t>
            </w:r>
            <w:r w:rsidR="00AB1314">
              <w:rPr>
                <w:rFonts w:ascii="宋体" w:eastAsia="宋体" w:hAnsi="宋体" w:hint="eastAsia"/>
                <w:color w:val="FF0000"/>
                <w:szCs w:val="21"/>
              </w:rPr>
              <w:t xml:space="preserve"> 1111821209101551960</w:t>
            </w:r>
          </w:p>
          <w:p w:rsidR="00963F64" w:rsidRDefault="008E2109">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b/>
                <w:szCs w:val="21"/>
              </w:rPr>
              <w:t>2</w:t>
            </w:r>
            <w:r w:rsidR="007F1A53">
              <w:rPr>
                <w:rFonts w:ascii="宋体" w:eastAsia="宋体" w:hAnsi="宋体" w:hint="eastAsia"/>
                <w:b/>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Pr="007F1A53" w:rsidRDefault="007F1A53" w:rsidP="00D227B7">
            <w:pPr>
              <w:rPr>
                <w:rFonts w:ascii="宋体" w:eastAsia="宋体" w:hAnsi="宋体"/>
                <w:b/>
                <w:szCs w:val="21"/>
              </w:rPr>
            </w:pPr>
            <w:r>
              <w:rPr>
                <w:rFonts w:eastAsia="宋体" w:hAnsi="宋体" w:hint="eastAsia"/>
                <w:bCs/>
                <w:szCs w:val="21"/>
              </w:rPr>
              <w:t>采购控制价：</w:t>
            </w:r>
            <w:r>
              <w:rPr>
                <w:rFonts w:eastAsia="宋体" w:hAnsi="宋体" w:hint="eastAsia"/>
                <w:bCs/>
                <w:szCs w:val="21"/>
                <w:u w:val="single"/>
              </w:rPr>
              <w:t xml:space="preserve">    9.2   </w:t>
            </w:r>
            <w:r>
              <w:rPr>
                <w:rFonts w:eastAsia="宋体" w:hAnsi="宋体" w:hint="eastAsia"/>
                <w:bCs/>
                <w:szCs w:val="21"/>
              </w:rPr>
              <w:t>万元</w:t>
            </w:r>
          </w:p>
          <w:p w:rsidR="00963F64" w:rsidRDefault="00A2306E">
            <w:pPr>
              <w:rPr>
                <w:rFonts w:ascii="宋体" w:eastAsia="宋体" w:hAnsi="宋体"/>
                <w:b/>
                <w:szCs w:val="21"/>
              </w:rPr>
            </w:pPr>
            <w:r>
              <w:rPr>
                <w:rFonts w:ascii="宋体" w:eastAsia="宋体" w:hAnsi="宋体" w:hint="eastAsia"/>
                <w:b/>
                <w:szCs w:val="21"/>
              </w:rPr>
              <w:t>注：最终</w:t>
            </w:r>
            <w:r w:rsidR="008E2109">
              <w:rPr>
                <w:rFonts w:ascii="宋体" w:eastAsia="宋体" w:hAnsi="宋体" w:hint="eastAsia"/>
                <w:b/>
                <w:szCs w:val="21"/>
              </w:rPr>
              <w:t>报价超采购控制价者不成交。</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b/>
                <w:szCs w:val="21"/>
              </w:rPr>
              <w:t>2</w:t>
            </w:r>
            <w:r w:rsidR="007F1A53">
              <w:rPr>
                <w:rFonts w:ascii="宋体" w:eastAsia="宋体" w:hAnsi="宋体" w:hint="eastAsia"/>
                <w:b/>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一式三份，其中：正本一份、副本二份。</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7F1A53">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详见公告</w:t>
            </w:r>
          </w:p>
        </w:tc>
      </w:tr>
    </w:tbl>
    <w:p w:rsidR="00963F64" w:rsidRDefault="00963F64">
      <w:pPr>
        <w:widowControl/>
        <w:shd w:val="clear" w:color="auto" w:fill="FFFFFF"/>
        <w:spacing w:before="100" w:after="100" w:line="435" w:lineRule="atLeast"/>
        <w:jc w:val="left"/>
        <w:rPr>
          <w:rFonts w:ascii="宋体" w:eastAsia="宋体" w:hAnsi="宋体" w:cs="宋体"/>
          <w:b/>
          <w:bCs/>
          <w:color w:val="333333"/>
          <w:kern w:val="0"/>
          <w:sz w:val="31"/>
        </w:rPr>
      </w:pPr>
    </w:p>
    <w:p w:rsidR="00963F64" w:rsidRDefault="008E2109">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75" w:after="75"/>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1、适用范围</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2.6“供应商代表”指供应商（供应商为法人或其他组织的）的单位负责人或由其授权的委托代理人，即单位负责人授权书中载明的接受授权方。</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963F64" w:rsidRDefault="008E2109">
      <w:pPr>
        <w:rPr>
          <w:rFonts w:ascii="宋体" w:eastAsia="宋体" w:hAnsi="宋体" w:cs="宋体"/>
          <w:szCs w:val="21"/>
        </w:rPr>
      </w:pPr>
      <w:r>
        <w:rPr>
          <w:rFonts w:ascii="宋体" w:eastAsia="宋体" w:hAnsi="宋体" w:cs="宋体" w:hint="eastAsia"/>
          <w:szCs w:val="21"/>
        </w:rPr>
        <w:t>3.1、合格供应商的一般条件：</w:t>
      </w:r>
    </w:p>
    <w:p w:rsidR="00963F64" w:rsidRDefault="008E2109">
      <w:pPr>
        <w:rPr>
          <w:rFonts w:ascii="宋体" w:eastAsia="宋体" w:hAnsi="宋体" w:cs="宋体"/>
          <w:szCs w:val="21"/>
        </w:rPr>
      </w:pPr>
      <w:r>
        <w:rPr>
          <w:rFonts w:ascii="宋体" w:eastAsia="宋体" w:hAnsi="宋体" w:cs="宋体" w:hint="eastAsia"/>
          <w:szCs w:val="21"/>
        </w:rPr>
        <w:t>3.1.1具有独立承担民事责任的能力；</w:t>
      </w:r>
    </w:p>
    <w:p w:rsidR="00963F64" w:rsidRDefault="008E2109">
      <w:pPr>
        <w:rPr>
          <w:rFonts w:ascii="宋体" w:eastAsia="宋体" w:hAnsi="宋体" w:cs="宋体"/>
          <w:szCs w:val="21"/>
        </w:rPr>
      </w:pPr>
      <w:r>
        <w:rPr>
          <w:rFonts w:ascii="宋体" w:eastAsia="宋体" w:hAnsi="宋体" w:cs="宋体" w:hint="eastAsia"/>
          <w:szCs w:val="21"/>
        </w:rPr>
        <w:t>3.1.2具有良好的商业信誉和健全的财务会计制度；</w:t>
      </w:r>
    </w:p>
    <w:p w:rsidR="00963F64" w:rsidRDefault="008E2109">
      <w:pPr>
        <w:rPr>
          <w:rFonts w:ascii="宋体" w:eastAsia="宋体" w:hAnsi="宋体" w:cs="宋体"/>
          <w:szCs w:val="21"/>
        </w:rPr>
      </w:pPr>
      <w:r>
        <w:rPr>
          <w:rFonts w:ascii="宋体" w:eastAsia="宋体" w:hAnsi="宋体" w:cs="宋体" w:hint="eastAsia"/>
          <w:szCs w:val="21"/>
        </w:rPr>
        <w:t>3.1.3具有履行合同所必需的专业技术能力；</w:t>
      </w:r>
    </w:p>
    <w:p w:rsidR="00963F64" w:rsidRDefault="008E2109">
      <w:pPr>
        <w:rPr>
          <w:rFonts w:ascii="宋体" w:eastAsia="宋体" w:hAnsi="宋体" w:cs="宋体"/>
          <w:szCs w:val="21"/>
        </w:rPr>
      </w:pPr>
      <w:r>
        <w:rPr>
          <w:rFonts w:ascii="宋体" w:eastAsia="宋体" w:hAnsi="宋体" w:cs="宋体" w:hint="eastAsia"/>
          <w:szCs w:val="21"/>
        </w:rPr>
        <w:t>3.1.4有依法缴纳税收和社会保障资金的良好记录；</w:t>
      </w:r>
    </w:p>
    <w:p w:rsidR="00963F64" w:rsidRDefault="008E2109">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963F64" w:rsidRDefault="008E2109">
      <w:pPr>
        <w:rPr>
          <w:rFonts w:ascii="宋体" w:eastAsia="宋体" w:hAnsi="宋体" w:cs="宋体"/>
          <w:szCs w:val="21"/>
        </w:rPr>
      </w:pPr>
      <w:r>
        <w:rPr>
          <w:rFonts w:ascii="宋体" w:eastAsia="宋体" w:hAnsi="宋体" w:cs="宋体" w:hint="eastAsia"/>
          <w:szCs w:val="21"/>
        </w:rPr>
        <w:t>3.1.6法律、行政法规规定的其他条件。</w:t>
      </w:r>
    </w:p>
    <w:p w:rsidR="00963F64" w:rsidRDefault="008E2109">
      <w:pPr>
        <w:rPr>
          <w:rFonts w:ascii="宋体" w:eastAsia="宋体" w:hAnsi="宋体" w:cs="宋体"/>
          <w:szCs w:val="21"/>
        </w:rPr>
      </w:pPr>
      <w:r>
        <w:rPr>
          <w:rFonts w:ascii="宋体" w:eastAsia="宋体" w:hAnsi="宋体" w:cs="宋体" w:hint="eastAsia"/>
          <w:szCs w:val="21"/>
        </w:rPr>
        <w:t>3.2、合格供应商的特殊条件：</w:t>
      </w:r>
    </w:p>
    <w:p w:rsidR="00963F64" w:rsidRDefault="008E2109">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963F64" w:rsidRDefault="008E2109" w:rsidP="00826F07">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7673EE" w:rsidRDefault="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963F64" w:rsidRDefault="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w:t>
      </w:r>
      <w:r w:rsidR="008E2109">
        <w:rPr>
          <w:rFonts w:ascii="宋体" w:eastAsia="宋体" w:hAnsi="宋体" w:cs="宋体" w:hint="eastAsia"/>
          <w:color w:val="333333"/>
          <w:kern w:val="0"/>
          <w:szCs w:val="21"/>
        </w:rPr>
        <w:t>章响应文件格式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采购人可对已发出的询价通知书进行必要的澄清或修改。</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7.1供应商对询价通知书载明的全部内容进行报价。</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②副本应用A4幅面纸张打印装订，编制封面（封面标明“副本”字样）、索引、页码，并装订成册；副本可用正本的完整复印件，并与正本保持一致（若不一致，以正本为准）。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8.5响应有效期</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963F64" w:rsidRDefault="008E2109">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t>※若上述询价保证金不予退还情形给采购人造成损失，则供应商还要承担相应的赔偿责任。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946A3B" w:rsidRDefault="00946A3B" w:rsidP="00946A3B">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963F64" w:rsidRPr="00946A3B" w:rsidRDefault="00963F64" w:rsidP="00946A3B">
      <w:pPr>
        <w:widowControl/>
        <w:shd w:val="clear" w:color="auto" w:fill="FFFFFF"/>
        <w:jc w:val="left"/>
        <w:rPr>
          <w:rFonts w:ascii="宋体" w:eastAsia="宋体" w:hAnsi="宋体" w:cs="宋体"/>
          <w:color w:val="333333"/>
          <w:kern w:val="0"/>
          <w:szCs w:val="21"/>
        </w:rPr>
      </w:pPr>
    </w:p>
    <w:p w:rsidR="00963F64" w:rsidRDefault="008E2109" w:rsidP="00946A3B">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946A3B">
        <w:rPr>
          <w:rFonts w:ascii="宋体" w:eastAsia="宋体" w:hAnsi="宋体" w:cs="宋体" w:hint="eastAsia"/>
          <w:color w:val="333333"/>
          <w:kern w:val="0"/>
          <w:szCs w:val="21"/>
        </w:rPr>
        <w:t xml:space="preserve">                             </w:t>
      </w:r>
      <w:r>
        <w:rPr>
          <w:rFonts w:ascii="宋体" w:eastAsia="宋体" w:hAnsi="宋体" w:cs="宋体" w:hint="eastAsia"/>
          <w:b/>
          <w:bCs/>
          <w:color w:val="333333"/>
          <w:kern w:val="0"/>
          <w:szCs w:val="21"/>
        </w:rPr>
        <w:t>六、成交与采购合同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（3）成交公告同时作为询价人通知除成交人外的其他供应商没有成交的书面形式。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11.2签订时限：自成交通知书发出之日起30个日历日内。</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963F64" w:rsidRDefault="008E2109">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13.4采购人自受理质疑之日起7个工作日内，对质疑事项作出答复，答复的内容不涉及商业秘密，并以书面形式通知质疑供应商及其他相关供应商。</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w:t>
      </w:r>
      <w:r w:rsidR="009A15F2">
        <w:rPr>
          <w:rFonts w:ascii="宋体" w:eastAsia="宋体" w:hAnsi="宋体" w:cs="宋体" w:hint="eastAsia"/>
          <w:szCs w:val="21"/>
          <w:shd w:val="clear" w:color="auto" w:fill="FFFFFF"/>
        </w:rPr>
        <w:t>疑供应商可以在答复期满后十五个工作日内向采购人党群工作</w:t>
      </w:r>
      <w:r>
        <w:rPr>
          <w:rFonts w:ascii="宋体" w:eastAsia="宋体" w:hAnsi="宋体" w:cs="宋体" w:hint="eastAsia"/>
          <w:szCs w:val="21"/>
          <w:shd w:val="clear" w:color="auto" w:fill="FFFFFF"/>
        </w:rPr>
        <w:t>部提起投诉。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14.3投诉人有下列情形之一的，属于虚假、恶意投诉，将列入不良行为记录名单，并依法予以处罚：</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FE08FA"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r w:rsidR="00625C42">
        <w:rPr>
          <w:rFonts w:ascii="宋体" w:eastAsia="宋体" w:hAnsi="宋体" w:cs="宋体" w:hint="eastAsia"/>
          <w:color w:val="333333"/>
          <w:kern w:val="0"/>
          <w:sz w:val="24"/>
          <w:szCs w:val="24"/>
        </w:rPr>
        <w:t xml:space="preserve">               </w:t>
      </w: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963F64" w:rsidRDefault="00625C42" w:rsidP="00FE08FA">
      <w:pPr>
        <w:widowControl/>
        <w:shd w:val="clear" w:color="auto" w:fill="FFFFFF"/>
        <w:ind w:firstLineChars="600" w:firstLine="14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sidR="008E2109">
        <w:rPr>
          <w:rFonts w:ascii="宋体" w:eastAsia="宋体" w:hAnsi="宋体" w:cs="宋体" w:hint="eastAsia"/>
          <w:b/>
          <w:bCs/>
          <w:color w:val="333333"/>
          <w:kern w:val="0"/>
          <w:sz w:val="36"/>
        </w:rPr>
        <w:t>第三章   评审</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w:t>
      </w:r>
      <w:r w:rsidR="00AE1A02">
        <w:rPr>
          <w:rFonts w:ascii="宋体" w:eastAsia="宋体" w:hAnsi="宋体" w:cs="宋体" w:hint="eastAsia"/>
          <w:color w:val="333333"/>
          <w:kern w:val="0"/>
          <w:szCs w:val="21"/>
        </w:rPr>
        <w:t>公司采购工作领导小组成员中</w:t>
      </w:r>
      <w:r>
        <w:rPr>
          <w:rFonts w:ascii="宋体" w:eastAsia="宋体" w:hAnsi="宋体" w:cs="宋体" w:hint="eastAsia"/>
          <w:color w:val="333333"/>
          <w:kern w:val="0"/>
          <w:szCs w:val="21"/>
          <w:u w:val="single"/>
        </w:rPr>
        <w:t>3</w:t>
      </w:r>
      <w:r w:rsidR="00AE1A02">
        <w:rPr>
          <w:rFonts w:ascii="宋体" w:eastAsia="宋体" w:hAnsi="宋体" w:cs="宋体" w:hint="eastAsia"/>
          <w:color w:val="333333"/>
          <w:kern w:val="0"/>
          <w:szCs w:val="21"/>
        </w:rPr>
        <w:t>人组成</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963F64" w:rsidRDefault="008E2109">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（3）漏（缺）项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963F64" w:rsidRDefault="008E2109">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963F64" w:rsidRDefault="008E2109">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963F64" w:rsidRDefault="008E2109">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lastRenderedPageBreak/>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（2）中标候选人排列规则顺序如下：</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a.按照评标价（即价格扣除后的投标报价）由低到高顺序排列。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b.投标报价相同的，按照技术指标优劣顺序排列。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963F64" w:rsidRDefault="008E2109">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963F64" w:rsidRDefault="00963F64">
      <w:pPr>
        <w:widowControl/>
        <w:shd w:val="clear" w:color="auto" w:fill="FFFFFF"/>
        <w:jc w:val="left"/>
        <w:rPr>
          <w:rFonts w:ascii="宋体" w:eastAsia="宋体" w:hAnsi="宋体" w:cs="宋体"/>
          <w:color w:val="333333"/>
          <w:kern w:val="0"/>
          <w:szCs w:val="21"/>
        </w:rPr>
      </w:pPr>
    </w:p>
    <w:p w:rsidR="00963F64" w:rsidRDefault="008E2109" w:rsidP="000E0F1F">
      <w:pPr>
        <w:widowControl/>
        <w:shd w:val="clear" w:color="auto" w:fill="FFFFFF"/>
        <w:spacing w:before="100" w:after="100"/>
        <w:ind w:firstLineChars="1300" w:firstLine="2741"/>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CC307D">
        <w:rPr>
          <w:rFonts w:eastAsia="宋体" w:hAnsi="宋体" w:hint="eastAsia"/>
          <w:bCs/>
          <w:szCs w:val="21"/>
        </w:rPr>
        <w:t>南通港码</w:t>
      </w:r>
      <w:r w:rsidR="00AB6893">
        <w:rPr>
          <w:rFonts w:eastAsia="宋体" w:hAnsi="宋体" w:hint="eastAsia"/>
          <w:bCs/>
          <w:szCs w:val="21"/>
        </w:rPr>
        <w:t>头管理有限公司候工室需购置办公</w:t>
      </w:r>
      <w:r w:rsidR="004E2D84">
        <w:rPr>
          <w:rFonts w:eastAsia="宋体" w:hAnsi="宋体" w:hint="eastAsia"/>
          <w:bCs/>
          <w:szCs w:val="21"/>
        </w:rPr>
        <w:t>设施（包括办公桌椅、沙发等</w:t>
      </w:r>
      <w:r w:rsidR="003746AE">
        <w:rPr>
          <w:rFonts w:eastAsia="宋体" w:hAnsi="宋体" w:hint="eastAsia"/>
          <w:bCs/>
          <w:szCs w:val="21"/>
        </w:rPr>
        <w:t>）</w:t>
      </w:r>
      <w:r w:rsidR="00CC307D">
        <w:rPr>
          <w:rFonts w:eastAsia="宋体" w:hAnsi="宋体" w:hint="eastAsia"/>
          <w:bCs/>
          <w:szCs w:val="21"/>
        </w:rPr>
        <w:t>。</w:t>
      </w:r>
    </w:p>
    <w:p w:rsidR="00BE2FA5" w:rsidRPr="004E2D8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224126" w:rsidRDefault="00224126">
      <w:pPr>
        <w:widowControl/>
        <w:shd w:val="clear" w:color="auto" w:fill="FFFFFF"/>
        <w:jc w:val="left"/>
        <w:rPr>
          <w:rFonts w:ascii="宋体" w:hAnsi="宋体"/>
          <w:b/>
          <w:szCs w:val="21"/>
        </w:rPr>
      </w:pPr>
    </w:p>
    <w:p w:rsidR="00224126" w:rsidRDefault="00224126">
      <w:pPr>
        <w:widowControl/>
        <w:shd w:val="clear" w:color="auto" w:fill="FFFFFF"/>
        <w:jc w:val="left"/>
        <w:rPr>
          <w:rFonts w:ascii="宋体" w:hAnsi="宋体"/>
          <w:b/>
          <w:szCs w:val="21"/>
        </w:rPr>
      </w:pPr>
    </w:p>
    <w:p w:rsidR="00CC307D" w:rsidRDefault="004E2D84">
      <w:pPr>
        <w:widowControl/>
        <w:shd w:val="clear" w:color="auto" w:fill="FFFFFF"/>
        <w:jc w:val="left"/>
        <w:rPr>
          <w:rFonts w:ascii="宋体" w:hAnsi="宋体"/>
          <w:b/>
          <w:szCs w:val="21"/>
        </w:rPr>
      </w:pPr>
      <w:r>
        <w:rPr>
          <w:rFonts w:ascii="宋体" w:hAnsi="宋体" w:hint="eastAsia"/>
          <w:b/>
          <w:szCs w:val="21"/>
        </w:rPr>
        <w:t>（一）、</w:t>
      </w:r>
      <w:r w:rsidR="00CC307D" w:rsidRPr="00553DE4">
        <w:rPr>
          <w:rFonts w:ascii="宋体" w:hAnsi="宋体" w:hint="eastAsia"/>
          <w:b/>
          <w:szCs w:val="21"/>
        </w:rPr>
        <w:t>采购货物清单</w:t>
      </w:r>
      <w:r w:rsidR="00CC307D">
        <w:rPr>
          <w:rFonts w:ascii="宋体" w:hAnsi="宋体" w:hint="eastAsia"/>
          <w:b/>
          <w:szCs w:val="21"/>
        </w:rPr>
        <w:t>、技术参数及要求：</w:t>
      </w:r>
    </w:p>
    <w:p w:rsidR="00CC307D" w:rsidRDefault="00CC307D">
      <w:pPr>
        <w:widowControl/>
        <w:shd w:val="clear" w:color="auto" w:fill="FFFFFF"/>
        <w:jc w:val="left"/>
        <w:rPr>
          <w:rFonts w:ascii="宋体" w:hAnsi="宋体"/>
          <w:b/>
          <w:szCs w:val="21"/>
        </w:rPr>
      </w:pPr>
    </w:p>
    <w:p w:rsidR="006D5550" w:rsidRDefault="006D5550">
      <w:pPr>
        <w:widowControl/>
        <w:shd w:val="clear" w:color="auto" w:fill="FFFFFF"/>
        <w:jc w:val="left"/>
        <w:rPr>
          <w:rFonts w:ascii="宋体" w:eastAsia="宋体" w:hAnsi="宋体" w:cs="宋体"/>
          <w:b/>
          <w:bCs/>
          <w:color w:val="333333"/>
          <w:kern w:val="0"/>
          <w:szCs w:val="21"/>
        </w:rPr>
      </w:pPr>
    </w:p>
    <w:tbl>
      <w:tblPr>
        <w:tblW w:w="11199" w:type="dxa"/>
        <w:tblInd w:w="-1545" w:type="dxa"/>
        <w:tblLayout w:type="fixed"/>
        <w:tblCellMar>
          <w:left w:w="0" w:type="dxa"/>
          <w:right w:w="0" w:type="dxa"/>
        </w:tblCellMar>
        <w:tblLook w:val="04A0"/>
      </w:tblPr>
      <w:tblGrid>
        <w:gridCol w:w="425"/>
        <w:gridCol w:w="993"/>
        <w:gridCol w:w="2269"/>
        <w:gridCol w:w="1417"/>
        <w:gridCol w:w="709"/>
        <w:gridCol w:w="850"/>
        <w:gridCol w:w="4536"/>
      </w:tblGrid>
      <w:tr w:rsidR="00EA380D" w:rsidRPr="00156DC2" w:rsidTr="00B36B83">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产品名称</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156DC2"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参考图片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技术参数</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1190625" cy="1304925"/>
                  <wp:effectExtent l="19050" t="0" r="9525" b="0"/>
                  <wp:docPr id="10" name="图片 3" descr="C:\Users\ADMINI~1\AppData\Local\Temp\WeChat Files\7ee766fc7e96b5a1df7044062225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7ee766fc7e96b5a1df704406222529f.jpg"/>
                          <pic:cNvPicPr>
                            <a:picLocks noChangeAspect="1" noChangeArrowheads="1"/>
                          </pic:cNvPicPr>
                        </pic:nvPicPr>
                        <pic:blipFill>
                          <a:blip r:embed="rId9" cstate="print"/>
                          <a:srcRect/>
                          <a:stretch>
                            <a:fillRect/>
                          </a:stretch>
                        </pic:blipFill>
                        <pic:spPr bwMode="auto">
                          <a:xfrm>
                            <a:off x="0" y="0"/>
                            <a:ext cx="1191486" cy="1305869"/>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1600*800*760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EB1BB5">
              <w:rPr>
                <w:rFonts w:ascii="宋体" w:eastAsia="宋体" w:hAnsi="宋体" w:cs="宋体" w:hint="eastAsia"/>
                <w:color w:val="000000"/>
                <w:kern w:val="0"/>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四抽一门，外观美观大方，采用环保油漆,</w:t>
            </w:r>
            <w:r>
              <w:rPr>
                <w:rFonts w:ascii="宋体" w:eastAsia="宋体" w:hAnsi="宋体" w:cs="宋体" w:hint="eastAsia"/>
                <w:color w:val="000000"/>
                <w:kern w:val="0"/>
                <w:sz w:val="20"/>
                <w:szCs w:val="20"/>
              </w:rPr>
              <w:t>经过高温</w:t>
            </w:r>
          </w:p>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EA380D" w:rsidRP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办公椅</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826135" cy="1123950"/>
                  <wp:effectExtent l="19050" t="0" r="0" b="0"/>
                  <wp:docPr id="12" name="图片 3" descr="1592977612(1)"/>
                  <wp:cNvGraphicFramePr/>
                  <a:graphic xmlns:a="http://schemas.openxmlformats.org/drawingml/2006/main">
                    <a:graphicData uri="http://schemas.openxmlformats.org/drawingml/2006/picture">
                      <pic:pic xmlns:pic="http://schemas.openxmlformats.org/drawingml/2006/picture">
                        <pic:nvPicPr>
                          <pic:cNvPr id="42" name="图片 41" descr="1592977612(1)"/>
                          <pic:cNvPicPr>
                            <a:picLocks noChangeAspect="1"/>
                          </pic:cNvPicPr>
                        </pic:nvPicPr>
                        <pic:blipFill>
                          <a:blip r:embed="rId10" cstate="print"/>
                          <a:stretch>
                            <a:fillRect/>
                          </a:stretch>
                        </pic:blipFill>
                        <pic:spPr>
                          <a:xfrm>
                            <a:off x="0" y="0"/>
                            <a:ext cx="826135" cy="1123950"/>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color w:val="000000"/>
                <w:kern w:val="0"/>
                <w:sz w:val="20"/>
                <w:szCs w:val="20"/>
              </w:rPr>
              <w:t>440*480*900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59316E"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EB1BB5">
              <w:rPr>
                <w:rFonts w:ascii="宋体" w:eastAsia="宋体" w:hAnsi="宋体" w:cs="宋体" w:hint="eastAsia"/>
                <w:color w:val="000000"/>
                <w:kern w:val="0"/>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面料选用优质西皮,框架：内部框架为青松木，含水量低于8%，质地坚硬，不易变形，经高温、高压、防蛀处理，确保坚固可靠，长期使用不松动、不腐朽、座位海绵选用阻燃39#高回弹泡绵，高回弹、抗疲劳、</w:t>
            </w:r>
          </w:p>
          <w:p w:rsid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耐冲击、永不变形。</w:t>
            </w:r>
          </w:p>
          <w:p w:rsidR="00EA380D" w:rsidRPr="00EA380D" w:rsidRDefault="00EA380D" w:rsidP="00EA380D">
            <w:pPr>
              <w:widowControl/>
              <w:jc w:val="center"/>
              <w:textAlignment w:val="center"/>
              <w:rPr>
                <w:rFonts w:ascii="宋体" w:eastAsia="宋体" w:hAnsi="宋体" w:cs="宋体"/>
                <w:color w:val="000000"/>
                <w:kern w:val="0"/>
                <w:sz w:val="20"/>
                <w:szCs w:val="20"/>
              </w:rPr>
            </w:pPr>
          </w:p>
        </w:tc>
      </w:tr>
      <w:tr w:rsidR="00EA380D" w:rsidRPr="00156DC2" w:rsidTr="00EA380D">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noProof/>
                <w:color w:val="000000"/>
                <w:kern w:val="0"/>
                <w:sz w:val="20"/>
                <w:szCs w:val="20"/>
              </w:rPr>
              <w:drawing>
                <wp:inline distT="0" distB="0" distL="0" distR="0">
                  <wp:extent cx="1343025" cy="1819275"/>
                  <wp:effectExtent l="19050" t="0" r="9525" b="0"/>
                  <wp:docPr id="13" name="图片 2" descr="C:\Users\Administrator\Desktop\微信图片_2020081021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0810215950.jpg"/>
                          <pic:cNvPicPr>
                            <a:picLocks noChangeAspect="1" noChangeArrowheads="1"/>
                          </pic:cNvPicPr>
                        </pic:nvPicPr>
                        <pic:blipFill>
                          <a:blip r:embed="rId11" cstate="print"/>
                          <a:srcRect/>
                          <a:stretch>
                            <a:fillRect/>
                          </a:stretch>
                        </pic:blipFill>
                        <pic:spPr bwMode="auto">
                          <a:xfrm>
                            <a:off x="0" y="0"/>
                            <a:ext cx="1343004" cy="1819247"/>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1600*800*760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D6F38"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带边柜，</w:t>
            </w:r>
            <w:r w:rsidRPr="00EA380D">
              <w:rPr>
                <w:rFonts w:ascii="宋体" w:eastAsia="宋体" w:hAnsi="宋体" w:cs="宋体" w:hint="eastAsia"/>
                <w:color w:val="000000"/>
                <w:kern w:val="0"/>
                <w:sz w:val="20"/>
                <w:szCs w:val="20"/>
              </w:rPr>
              <w:t>外观美观大方，采用环保油漆,</w:t>
            </w:r>
            <w:r>
              <w:rPr>
                <w:rFonts w:ascii="宋体" w:eastAsia="宋体" w:hAnsi="宋体" w:cs="宋体" w:hint="eastAsia"/>
                <w:color w:val="000000"/>
                <w:kern w:val="0"/>
                <w:sz w:val="20"/>
                <w:szCs w:val="20"/>
              </w:rPr>
              <w:t>经过高温</w:t>
            </w:r>
          </w:p>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p w:rsidR="00EA380D" w:rsidRDefault="00EA380D" w:rsidP="00EA380D">
            <w:pPr>
              <w:widowControl/>
              <w:jc w:val="center"/>
              <w:textAlignment w:val="center"/>
              <w:rPr>
                <w:rFonts w:ascii="宋体" w:eastAsia="宋体" w:hAnsi="宋体" w:cs="宋体"/>
                <w:color w:val="000000"/>
                <w:kern w:val="0"/>
                <w:sz w:val="20"/>
                <w:szCs w:val="20"/>
              </w:rPr>
            </w:pPr>
          </w:p>
          <w:p w:rsidR="00EA380D" w:rsidRPr="00EA380D" w:rsidRDefault="00EA380D" w:rsidP="00EA380D">
            <w:pPr>
              <w:widowControl/>
              <w:jc w:val="center"/>
              <w:textAlignment w:val="center"/>
              <w:rPr>
                <w:rFonts w:ascii="宋体" w:eastAsia="宋体" w:hAnsi="宋体" w:cs="宋体"/>
                <w:color w:val="000000"/>
                <w:kern w:val="0"/>
                <w:sz w:val="20"/>
                <w:szCs w:val="20"/>
              </w:rPr>
            </w:pPr>
          </w:p>
        </w:tc>
      </w:tr>
      <w:tr w:rsidR="006D17A0" w:rsidRPr="00156DC2" w:rsidTr="006D17A0">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大班椅</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6D17A0" w:rsidRDefault="006D17A0" w:rsidP="006D17A0">
            <w:pPr>
              <w:widowControl/>
              <w:jc w:val="center"/>
              <w:textAlignment w:val="center"/>
              <w:rPr>
                <w:rFonts w:ascii="宋体" w:eastAsia="宋体" w:hAnsi="宋体" w:cs="宋体"/>
                <w:noProof/>
                <w:color w:val="000000"/>
                <w:kern w:val="0"/>
                <w:sz w:val="20"/>
                <w:szCs w:val="20"/>
              </w:rPr>
            </w:pPr>
            <w:r w:rsidRPr="006D17A0">
              <w:rPr>
                <w:rFonts w:ascii="宋体" w:eastAsia="宋体" w:hAnsi="宋体" w:cs="宋体"/>
                <w:noProof/>
                <w:color w:val="000000"/>
                <w:kern w:val="0"/>
                <w:sz w:val="20"/>
                <w:szCs w:val="20"/>
              </w:rPr>
              <w:drawing>
                <wp:inline distT="0" distB="0" distL="0" distR="0">
                  <wp:extent cx="1146175" cy="1631315"/>
                  <wp:effectExtent l="19050" t="0" r="0" b="0"/>
                  <wp:docPr id="15" name="图片 4" descr="1595223561"/>
                  <wp:cNvGraphicFramePr/>
                  <a:graphic xmlns:a="http://schemas.openxmlformats.org/drawingml/2006/main">
                    <a:graphicData uri="http://schemas.openxmlformats.org/drawingml/2006/picture">
                      <pic:pic xmlns:pic="http://schemas.openxmlformats.org/drawingml/2006/picture">
                        <pic:nvPicPr>
                          <pic:cNvPr id="10" name="图片 9" descr="1595223561"/>
                          <pic:cNvPicPr>
                            <a:picLocks noChangeAspect="1"/>
                          </pic:cNvPicPr>
                        </pic:nvPicPr>
                        <pic:blipFill>
                          <a:blip r:embed="rId12" cstate="print"/>
                          <a:stretch>
                            <a:fillRect/>
                          </a:stretch>
                        </pic:blipFill>
                        <pic:spPr>
                          <a:xfrm>
                            <a:off x="0" y="0"/>
                            <a:ext cx="1146175" cy="163131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color w:val="000000"/>
                <w:kern w:val="0"/>
                <w:sz w:val="20"/>
                <w:szCs w:val="20"/>
              </w:rPr>
              <w:t>630*650*110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59316E"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ED6F38"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椅子接触面料采用进口牛皮厚度1.3mm，经过防虫防腐分层鞣制等数十道工序，光泽持久，耐磨性强，富有弹性。内层海绵采用高密度成型阻燃海绵，用丝绒覆面回弹力强。椅子整体框架使用进口橡木为主材，经烘干打磨喷漆处里美观不易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三人沙发</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6D17A0" w:rsidRDefault="006D17A0" w:rsidP="00B36B83">
            <w:pPr>
              <w:widowControl/>
              <w:jc w:val="center"/>
              <w:textAlignment w:val="center"/>
              <w:rPr>
                <w:rFonts w:ascii="宋体" w:eastAsia="宋体" w:hAnsi="宋体" w:cs="宋体"/>
                <w:noProof/>
                <w:color w:val="000000"/>
                <w:kern w:val="0"/>
                <w:sz w:val="20"/>
                <w:szCs w:val="20"/>
              </w:rPr>
            </w:pPr>
            <w:r>
              <w:rPr>
                <w:rFonts w:ascii="宋体" w:eastAsia="宋体" w:hAnsi="宋体" w:cs="宋体"/>
                <w:noProof/>
                <w:color w:val="000000"/>
                <w:kern w:val="0"/>
                <w:sz w:val="20"/>
                <w:szCs w:val="20"/>
              </w:rPr>
              <w:drawing>
                <wp:inline distT="0" distB="0" distL="0" distR="0">
                  <wp:extent cx="1371600" cy="1733550"/>
                  <wp:effectExtent l="19050" t="0" r="0" b="0"/>
                  <wp:docPr id="18" name="图片 3" descr="C:\Users\Administrator\Desktop\微信图片_2020081022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图片_20200810220423.jpg"/>
                          <pic:cNvPicPr>
                            <a:picLocks noChangeAspect="1" noChangeArrowheads="1"/>
                          </pic:cNvPicPr>
                        </pic:nvPicPr>
                        <pic:blipFill>
                          <a:blip r:embed="rId13" cstate="print"/>
                          <a:srcRect/>
                          <a:stretch>
                            <a:fillRect/>
                          </a:stretch>
                        </pic:blipFill>
                        <pic:spPr bwMode="auto">
                          <a:xfrm>
                            <a:off x="0" y="0"/>
                            <a:ext cx="1371646" cy="1733608"/>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2050*850*780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沙发面料选用优质头层牛皮,木架选用进口马来西亚橡胶木精制而成,纹理清晰,无杂色.背面和扶手、座位海绵选用阻燃39#高回弹泡绵，高回弹、抗疲劳、耐冲击、永不变形。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茶几</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156DC2" w:rsidRDefault="00386570" w:rsidP="00B36B83">
            <w:pPr>
              <w:widowControl/>
              <w:jc w:val="center"/>
              <w:textAlignment w:val="center"/>
              <w:rPr>
                <w:rFonts w:ascii="宋体" w:eastAsia="宋体" w:hAnsi="宋体" w:cs="宋体"/>
                <w:noProof/>
                <w:color w:val="000000"/>
                <w:kern w:val="0"/>
                <w:sz w:val="20"/>
                <w:szCs w:val="20"/>
              </w:rPr>
            </w:pPr>
            <w:r>
              <w:rPr>
                <w:rFonts w:ascii="宋体" w:eastAsia="宋体" w:hAnsi="宋体" w:cs="宋体"/>
                <w:noProof/>
                <w:color w:val="000000"/>
                <w:kern w:val="0"/>
                <w:sz w:val="20"/>
                <w:szCs w:val="20"/>
              </w:rPr>
              <w:drawing>
                <wp:inline distT="0" distB="0" distL="0" distR="0">
                  <wp:extent cx="1390650" cy="1895475"/>
                  <wp:effectExtent l="19050" t="0" r="0" b="0"/>
                  <wp:docPr id="20" name="图片 5" descr="C:\Users\Administrator\Desktop\微信图片_2020081022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微信图片_20200810221644.jpg"/>
                          <pic:cNvPicPr>
                            <a:picLocks noChangeAspect="1" noChangeArrowheads="1"/>
                          </pic:cNvPicPr>
                        </pic:nvPicPr>
                        <pic:blipFill>
                          <a:blip r:embed="rId14" cstate="print"/>
                          <a:srcRect/>
                          <a:stretch>
                            <a:fillRect/>
                          </a:stretch>
                        </pic:blipFill>
                        <pic:spPr bwMode="auto">
                          <a:xfrm>
                            <a:off x="0" y="0"/>
                            <a:ext cx="1390650" cy="1895475"/>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Default="006D17A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6D17A0" w:rsidRPr="006D17A0" w:rsidRDefault="006D17A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1200*600*450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386570">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美国进口AA级（皮厚0.6mm）胡桃皮贴面喷胡桃</w:t>
            </w:r>
            <w:r w:rsidR="00386570">
              <w:rPr>
                <w:rFonts w:ascii="宋体" w:eastAsia="宋体" w:hAnsi="宋体" w:cs="宋体" w:hint="eastAsia"/>
                <w:color w:val="000000"/>
                <w:kern w:val="0"/>
                <w:sz w:val="20"/>
                <w:szCs w:val="20"/>
              </w:rPr>
              <w:t>棕</w:t>
            </w:r>
            <w:r>
              <w:rPr>
                <w:rFonts w:ascii="宋体" w:eastAsia="宋体" w:hAnsi="宋体" w:cs="宋体" w:hint="eastAsia"/>
                <w:color w:val="000000"/>
                <w:kern w:val="0"/>
                <w:sz w:val="20"/>
                <w:szCs w:val="20"/>
              </w:rPr>
              <w:t>色油漆，基材采用</w:t>
            </w:r>
            <w:r w:rsidR="00386570">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E1级中纤板，经过高温高压处理，经过防虫、防腐化学处理，</w:t>
            </w:r>
            <w:r w:rsidR="00386570">
              <w:rPr>
                <w:rFonts w:ascii="宋体" w:eastAsia="宋体" w:hAnsi="宋体" w:cs="宋体" w:hint="eastAsia"/>
                <w:color w:val="000000"/>
                <w:kern w:val="0"/>
                <w:sz w:val="20"/>
                <w:szCs w:val="20"/>
              </w:rPr>
              <w:t>漆面意大利高级哑光聚脂漆，进口台湾品牌PE底漆，硬度、厚度、耐磨度、耐酸度、耐湿度达到特级标准。油漆饰面采用八遍打磨工艺（5遍底漆，3遍面漆），手感好，环保产品，耐滑耐磨，硬度强。</w:t>
            </w:r>
          </w:p>
        </w:tc>
      </w:tr>
      <w:tr w:rsidR="00587DC0" w:rsidRPr="00156DC2" w:rsidTr="00587DC0">
        <w:trPr>
          <w:trHeight w:val="65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7DC0" w:rsidRDefault="00587DC0" w:rsidP="00B36B83">
            <w:pPr>
              <w:widowControl/>
              <w:jc w:val="center"/>
              <w:textAlignment w:val="center"/>
              <w:rPr>
                <w:rFonts w:ascii="宋体" w:eastAsia="宋体" w:hAnsi="宋体" w:cs="宋体"/>
                <w:color w:val="000000"/>
                <w:kern w:val="0"/>
                <w:sz w:val="20"/>
                <w:szCs w:val="20"/>
              </w:rPr>
            </w:pP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587DC0" w:rsidRDefault="003157D0" w:rsidP="00386570">
            <w:pPr>
              <w:widowControl/>
              <w:textAlignment w:val="center"/>
              <w:rPr>
                <w:rFonts w:ascii="宋体" w:eastAsia="宋体" w:hAnsi="宋体" w:cs="宋体"/>
                <w:color w:val="000000"/>
                <w:kern w:val="0"/>
                <w:sz w:val="20"/>
                <w:szCs w:val="20"/>
              </w:rPr>
            </w:pPr>
            <w:r>
              <w:rPr>
                <w:rFonts w:ascii="宋体" w:eastAsia="宋体" w:hAnsi="宋体" w:cs="宋体" w:hint="eastAsia"/>
                <w:b/>
                <w:bCs/>
                <w:color w:val="000000"/>
                <w:kern w:val="0"/>
                <w:sz w:val="22"/>
              </w:rPr>
              <w:t>上述产品的供应须包括产品</w:t>
            </w:r>
            <w:r w:rsidR="00587DC0">
              <w:rPr>
                <w:rFonts w:ascii="宋体" w:eastAsia="宋体" w:hAnsi="宋体" w:cs="宋体" w:hint="eastAsia"/>
                <w:b/>
                <w:bCs/>
                <w:color w:val="000000"/>
                <w:kern w:val="0"/>
                <w:sz w:val="22"/>
              </w:rPr>
              <w:t>安装</w:t>
            </w:r>
            <w:r w:rsidR="00E3689B">
              <w:rPr>
                <w:rFonts w:ascii="宋体" w:eastAsia="宋体" w:hAnsi="宋体" w:cs="宋体" w:hint="eastAsia"/>
                <w:b/>
                <w:bCs/>
                <w:color w:val="000000"/>
                <w:kern w:val="0"/>
                <w:sz w:val="22"/>
              </w:rPr>
              <w:t>，并保证产品</w:t>
            </w:r>
            <w:r w:rsidR="00587DC0">
              <w:rPr>
                <w:rFonts w:ascii="宋体" w:eastAsia="宋体" w:hAnsi="宋体" w:cs="宋体" w:hint="eastAsia"/>
                <w:b/>
                <w:bCs/>
                <w:color w:val="000000"/>
                <w:kern w:val="0"/>
                <w:sz w:val="22"/>
              </w:rPr>
              <w:t>满足正常使用状态所有的配件、材料等</w:t>
            </w:r>
          </w:p>
        </w:tc>
      </w:tr>
    </w:tbl>
    <w:p w:rsidR="00963F64" w:rsidRPr="00587DC0" w:rsidRDefault="00386570" w:rsidP="00587DC0">
      <w:pPr>
        <w:widowControl/>
        <w:spacing w:before="100" w:beforeAutospacing="1" w:after="100" w:afterAutospacing="1"/>
        <w:jc w:val="left"/>
        <w:rPr>
          <w:rFonts w:ascii="宋体" w:hAnsi="宋体" w:cs="宋体"/>
          <w:kern w:val="0"/>
          <w:szCs w:val="21"/>
        </w:rPr>
      </w:pPr>
      <w:r w:rsidRPr="00587DC0">
        <w:rPr>
          <w:rFonts w:ascii="宋体" w:hAnsi="宋体" w:cs="宋体" w:hint="eastAsia"/>
          <w:b/>
          <w:bCs/>
          <w:color w:val="000000"/>
          <w:kern w:val="0"/>
          <w:szCs w:val="21"/>
        </w:rPr>
        <w:t>注：以上参数仅供参考，供应商所投产品的技术参数应相当或优于以上要求；如低于以上参数要求，</w:t>
      </w:r>
      <w:r w:rsidR="00587DC0" w:rsidRPr="00587DC0">
        <w:rPr>
          <w:rFonts w:ascii="宋体" w:eastAsia="宋体" w:hAnsi="宋体" w:cs="宋体" w:hint="eastAsia"/>
          <w:b/>
          <w:bCs/>
          <w:color w:val="333333"/>
          <w:kern w:val="0"/>
          <w:szCs w:val="21"/>
        </w:rPr>
        <w:t>视为未实质性响应询价文件的要求,询价将被拒绝。</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（二）、产品售后服务要求：</w:t>
      </w:r>
    </w:p>
    <w:p w:rsidR="00963F64" w:rsidRDefault="008E2109">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D76888">
        <w:rPr>
          <w:rFonts w:ascii="宋体" w:eastAsia="宋体" w:hAnsi="宋体" w:cs="宋体" w:hint="eastAsia"/>
          <w:color w:val="333333"/>
          <w:kern w:val="0"/>
          <w:szCs w:val="21"/>
        </w:rPr>
        <w:t>、项目经验收合格后，所投产品提供</w:t>
      </w:r>
      <w:r>
        <w:rPr>
          <w:rFonts w:ascii="宋体" w:eastAsia="宋体" w:hAnsi="宋体" w:cs="宋体" w:hint="eastAsia"/>
          <w:color w:val="333333"/>
          <w:kern w:val="0"/>
          <w:szCs w:val="21"/>
        </w:rPr>
        <w:t>免费保修期</w:t>
      </w:r>
      <w:r>
        <w:rPr>
          <w:rFonts w:ascii="宋体" w:eastAsia="宋体" w:hAnsi="宋体" w:cs="宋体" w:hint="eastAsia"/>
          <w:color w:val="333333"/>
          <w:kern w:val="0"/>
          <w:szCs w:val="21"/>
          <w:highlight w:val="yellow"/>
          <w:u w:val="single"/>
        </w:rPr>
        <w:t xml:space="preserve"> 1 </w:t>
      </w:r>
      <w:r w:rsidR="000E0F1F">
        <w:rPr>
          <w:rFonts w:ascii="宋体" w:eastAsia="宋体" w:hAnsi="宋体" w:cs="宋体" w:hint="eastAsia"/>
          <w:color w:val="333333"/>
          <w:kern w:val="0"/>
          <w:szCs w:val="21"/>
        </w:rPr>
        <w:t>年</w:t>
      </w:r>
      <w:r>
        <w:rPr>
          <w:rFonts w:ascii="宋体" w:eastAsia="宋体" w:hAnsi="宋体" w:cs="宋体" w:hint="eastAsia"/>
          <w:color w:val="333333"/>
          <w:kern w:val="0"/>
          <w:szCs w:val="21"/>
        </w:rPr>
        <w:t>。</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963F64" w:rsidRDefault="008E2109">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2、成交供应商应派人员到现场安装、调试至正常工作，并对采购单位人员进行现场培训指导直至能独立操作、排除简单故障。</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B42400">
        <w:rPr>
          <w:rFonts w:ascii="宋体" w:eastAsia="宋体" w:hAnsi="宋体" w:cs="宋体" w:hint="eastAsia"/>
          <w:color w:val="333333"/>
          <w:kern w:val="0"/>
          <w:szCs w:val="21"/>
        </w:rPr>
        <w:t>、此次采购的产品</w:t>
      </w:r>
      <w:r>
        <w:rPr>
          <w:rFonts w:ascii="宋体" w:eastAsia="宋体" w:hAnsi="宋体" w:cs="宋体" w:hint="eastAsia"/>
          <w:color w:val="333333"/>
          <w:kern w:val="0"/>
          <w:szCs w:val="21"/>
        </w:rPr>
        <w:t>应按国家有关规定进行保修，国家无规定的，按厂家标准或与采购</w:t>
      </w:r>
      <w:r w:rsidR="007F610A">
        <w:rPr>
          <w:rFonts w:ascii="宋体" w:eastAsia="宋体" w:hAnsi="宋体" w:cs="宋体" w:hint="eastAsia"/>
          <w:color w:val="333333"/>
          <w:kern w:val="0"/>
          <w:szCs w:val="21"/>
        </w:rPr>
        <w:t>单位协商结果</w:t>
      </w:r>
      <w:r w:rsidR="00B42400">
        <w:rPr>
          <w:rFonts w:ascii="宋体" w:eastAsia="宋体" w:hAnsi="宋体" w:cs="宋体" w:hint="eastAsia"/>
          <w:color w:val="333333"/>
          <w:kern w:val="0"/>
          <w:szCs w:val="21"/>
        </w:rPr>
        <w:t>保修。保修期内非因操作不当造成需要更换的零配件及产品</w:t>
      </w:r>
      <w:r>
        <w:rPr>
          <w:rFonts w:ascii="宋体" w:eastAsia="宋体" w:hAnsi="宋体" w:cs="宋体" w:hint="eastAsia"/>
          <w:color w:val="333333"/>
          <w:kern w:val="0"/>
          <w:szCs w:val="21"/>
        </w:rPr>
        <w:t>由成交供应商负责包修、包换，到达现场不超过</w:t>
      </w:r>
      <w:r>
        <w:rPr>
          <w:rFonts w:ascii="宋体" w:eastAsia="宋体" w:hAnsi="宋体" w:cs="宋体" w:hint="eastAsia"/>
          <w:color w:val="333333"/>
          <w:kern w:val="0"/>
          <w:szCs w:val="21"/>
          <w:highlight w:val="yellow"/>
          <w:u w:val="single"/>
        </w:rPr>
        <w:t>2</w:t>
      </w:r>
      <w:r>
        <w:rPr>
          <w:rFonts w:ascii="宋体" w:eastAsia="宋体" w:hAnsi="宋体" w:cs="宋体" w:hint="eastAsia"/>
          <w:color w:val="333333"/>
          <w:kern w:val="0"/>
          <w:szCs w:val="21"/>
        </w:rPr>
        <w:t>小时。</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4、供应商要在响应文件中详细写明各部件的</w:t>
      </w:r>
      <w:r w:rsidR="007F610A">
        <w:rPr>
          <w:rFonts w:ascii="宋体" w:eastAsia="宋体" w:hAnsi="宋体" w:cs="宋体" w:hint="eastAsia"/>
          <w:color w:val="333333"/>
          <w:kern w:val="0"/>
          <w:szCs w:val="21"/>
        </w:rPr>
        <w:t>保修范围和时限，并注明是由厂家保修还是由成</w:t>
      </w:r>
      <w:r w:rsidR="00B42400">
        <w:rPr>
          <w:rFonts w:ascii="宋体" w:eastAsia="宋体" w:hAnsi="宋体" w:cs="宋体" w:hint="eastAsia"/>
          <w:color w:val="333333"/>
          <w:kern w:val="0"/>
          <w:szCs w:val="21"/>
        </w:rPr>
        <w:t>交供应商保修，所有产品要按响应文件承诺的保修范围和时间进行保修，保修期内，产品</w:t>
      </w:r>
      <w:r>
        <w:rPr>
          <w:rFonts w:ascii="宋体" w:eastAsia="宋体" w:hAnsi="宋体" w:cs="宋体" w:hint="eastAsia"/>
          <w:color w:val="333333"/>
          <w:kern w:val="0"/>
          <w:szCs w:val="21"/>
        </w:rPr>
        <w:t>维修时间超过</w:t>
      </w:r>
      <w:r>
        <w:rPr>
          <w:rFonts w:ascii="宋体" w:eastAsia="宋体" w:hAnsi="宋体" w:cs="宋体" w:hint="eastAsia"/>
          <w:color w:val="333333"/>
          <w:kern w:val="0"/>
          <w:szCs w:val="21"/>
          <w:u w:val="single"/>
        </w:rPr>
        <w:t>24小时</w:t>
      </w:r>
      <w:r w:rsidR="00B42400">
        <w:rPr>
          <w:rFonts w:ascii="宋体" w:eastAsia="宋体" w:hAnsi="宋体" w:cs="宋体" w:hint="eastAsia"/>
          <w:color w:val="333333"/>
          <w:kern w:val="0"/>
          <w:szCs w:val="21"/>
        </w:rPr>
        <w:t>的，必须提供同档次的备用品</w:t>
      </w:r>
      <w:r>
        <w:rPr>
          <w:rFonts w:ascii="宋体" w:eastAsia="宋体" w:hAnsi="宋体" w:cs="宋体" w:hint="eastAsia"/>
          <w:color w:val="333333"/>
          <w:kern w:val="0"/>
          <w:szCs w:val="21"/>
        </w:rPr>
        <w:t>。</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5、供应商可视自身能力提供更优、更合理的维修服务承诺。</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6、保修期结束后，供应商有责任（或在货物使用地区指定有能力的合作伙伴）对货物在必要时进行定期维护和修理。</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1、验收标准：根据本询价文件、成交供应商的询价响应文件、承诺及有关国家、行业规定进行验收。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2、成交供应商根据招标要求进行产品安装、调试、测试、试运行后，由采购人或采购人请第三方技术专家检测作为验收标准依据并组织进行使用性能方面的验收，所需检测费用包含在报价中。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3、货物到货验收时成交供应商代表必须在场，并提供产品合格证、质量保证文件等相关证明材料。</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4、原厂原包装供货，不得自行拆封或加装配件。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sidR="006E076A">
        <w:rPr>
          <w:rFonts w:ascii="宋体" w:eastAsia="宋体" w:hAnsi="宋体" w:cs="宋体" w:hint="eastAsia"/>
          <w:b/>
          <w:bCs/>
          <w:color w:val="333333"/>
          <w:kern w:val="0"/>
          <w:szCs w:val="21"/>
        </w:rPr>
        <w:t>、交付地点：南通港码头管理</w:t>
      </w:r>
      <w:r>
        <w:rPr>
          <w:rFonts w:ascii="宋体" w:eastAsia="宋体" w:hAnsi="宋体" w:cs="宋体" w:hint="eastAsia"/>
          <w:b/>
          <w:bCs/>
          <w:color w:val="333333"/>
          <w:kern w:val="0"/>
          <w:szCs w:val="21"/>
        </w:rPr>
        <w:t>有限公司 </w:t>
      </w:r>
      <w:r>
        <w:rPr>
          <w:rFonts w:ascii="宋体" w:eastAsia="宋体" w:hAnsi="宋体" w:cs="宋体" w:hint="eastAsia"/>
          <w:b/>
          <w:bCs/>
          <w:color w:val="333333"/>
          <w:kern w:val="0"/>
          <w:szCs w:val="21"/>
        </w:rPr>
        <w:br/>
        <w:t>2、交付时间：合同签订后 (30) 天内交货</w:t>
      </w:r>
      <w:r>
        <w:rPr>
          <w:rFonts w:ascii="宋体" w:eastAsia="宋体" w:hAnsi="宋体" w:cs="宋体" w:hint="eastAsia"/>
          <w:b/>
          <w:bCs/>
          <w:color w:val="333333"/>
          <w:kern w:val="0"/>
          <w:szCs w:val="21"/>
        </w:rPr>
        <w:br/>
        <w:t>3、交付条件：合同约定</w:t>
      </w:r>
      <w:r>
        <w:rPr>
          <w:rFonts w:ascii="宋体" w:eastAsia="宋体" w:hAnsi="宋体" w:cs="宋体" w:hint="eastAsia"/>
          <w:b/>
          <w:bCs/>
          <w:color w:val="333333"/>
          <w:kern w:val="0"/>
          <w:szCs w:val="21"/>
        </w:rPr>
        <w:br/>
        <w:t>4、履约保证金百分比：5%。</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说明：1、成交供应商签订合同前按成交金额的 5%缴交履约保证金；</w:t>
      </w:r>
    </w:p>
    <w:p w:rsidR="00C400E0" w:rsidRDefault="00E11312" w:rsidP="00E11312">
      <w:pPr>
        <w:widowControl/>
        <w:shd w:val="clear" w:color="auto" w:fill="FFFFFF"/>
        <w:ind w:firstLineChars="300" w:firstLine="632"/>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2、 </w:t>
      </w:r>
      <w:r w:rsidR="008E2109">
        <w:rPr>
          <w:rFonts w:ascii="宋体" w:eastAsia="宋体" w:hAnsi="宋体" w:cs="宋体" w:hint="eastAsia"/>
          <w:b/>
          <w:bCs/>
          <w:color w:val="333333"/>
          <w:kern w:val="0"/>
          <w:szCs w:val="21"/>
        </w:rPr>
        <w:t>缴交银行及帐户</w:t>
      </w:r>
    </w:p>
    <w:p w:rsidR="00C400E0" w:rsidRDefault="00C400E0"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开户名：</w:t>
      </w:r>
      <w:r w:rsidRPr="00C400E0">
        <w:rPr>
          <w:rFonts w:ascii="宋体" w:eastAsia="宋体" w:hAnsi="宋体" w:cs="宋体" w:hint="eastAsia"/>
          <w:bCs/>
          <w:color w:val="333333"/>
          <w:kern w:val="0"/>
          <w:szCs w:val="21"/>
        </w:rPr>
        <w:t>南通港码头管理有限公司</w:t>
      </w:r>
    </w:p>
    <w:p w:rsidR="00C400E0" w:rsidRPr="00C400E0" w:rsidRDefault="008E2109"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开户行：</w:t>
      </w:r>
      <w:r w:rsidR="00C400E0">
        <w:rPr>
          <w:rFonts w:ascii="宋体" w:eastAsia="宋体" w:hAnsi="宋体" w:hint="eastAsia"/>
          <w:color w:val="FF0000"/>
          <w:szCs w:val="21"/>
        </w:rPr>
        <w:t>江苏南通工</w:t>
      </w:r>
      <w:r w:rsidR="00C400E0" w:rsidRPr="00CD6B2C">
        <w:rPr>
          <w:rFonts w:ascii="宋体" w:eastAsia="宋体" w:hAnsi="宋体" w:hint="eastAsia"/>
          <w:color w:val="FF0000"/>
          <w:szCs w:val="21"/>
        </w:rPr>
        <w:t>行人民路支行</w:t>
      </w:r>
      <w:r w:rsidR="00C400E0">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 xml:space="preserve"> </w:t>
      </w:r>
      <w:r w:rsidR="00C400E0">
        <w:rPr>
          <w:rFonts w:ascii="宋体" w:eastAsia="宋体" w:hAnsi="宋体" w:cs="宋体" w:hint="eastAsia"/>
          <w:b/>
          <w:bCs/>
          <w:color w:val="333333"/>
          <w:kern w:val="0"/>
          <w:szCs w:val="21"/>
        </w:rPr>
        <w:t xml:space="preserve">             </w:t>
      </w:r>
    </w:p>
    <w:p w:rsidR="00C400E0" w:rsidRDefault="00C400E0" w:rsidP="00C400E0">
      <w:pPr>
        <w:widowControl/>
        <w:shd w:val="clear" w:color="auto" w:fill="FFFFFF"/>
        <w:ind w:firstLineChars="300" w:firstLine="632"/>
        <w:jc w:val="left"/>
        <w:rPr>
          <w:rFonts w:ascii="宋体" w:eastAsia="宋体" w:hAnsi="宋体" w:cs="宋体"/>
          <w:b/>
          <w:bCs/>
          <w:color w:val="333333"/>
          <w:kern w:val="0"/>
          <w:szCs w:val="21"/>
        </w:rPr>
      </w:pPr>
      <w:r w:rsidRPr="00C400E0">
        <w:rPr>
          <w:rFonts w:ascii="宋体" w:eastAsia="宋体" w:hAnsi="宋体" w:hint="eastAsia"/>
          <w:b/>
          <w:szCs w:val="21"/>
        </w:rPr>
        <w:t>账号：</w:t>
      </w:r>
      <w:r w:rsidRPr="00C400E0">
        <w:rPr>
          <w:rFonts w:ascii="宋体" w:eastAsia="宋体" w:hAnsi="宋体" w:hint="eastAsia"/>
          <w:color w:val="FF0000"/>
          <w:szCs w:val="21"/>
        </w:rPr>
        <w:t xml:space="preserve"> 1111821209101551960</w:t>
      </w:r>
    </w:p>
    <w:p w:rsidR="00963F64" w:rsidRDefault="008E2109" w:rsidP="00C400E0">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t>3、凭采购单位出具的验收合格（或顺利履约）的证明材料原件，无息一次性退还履约保证金。</w:t>
      </w:r>
      <w:r>
        <w:rPr>
          <w:rFonts w:ascii="宋体" w:eastAsia="宋体" w:hAnsi="宋体" w:cs="宋体" w:hint="eastAsia"/>
          <w:b/>
          <w:bCs/>
          <w:color w:val="333333"/>
          <w:kern w:val="0"/>
          <w:szCs w:val="21"/>
        </w:rPr>
        <w:br/>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826F07" w:rsidRDefault="00826F07" w:rsidP="00587DC0">
      <w:pPr>
        <w:widowControl/>
        <w:shd w:val="clear" w:color="auto" w:fill="FFFFFF"/>
        <w:spacing w:before="100" w:after="100"/>
        <w:rPr>
          <w:rFonts w:ascii="宋体" w:eastAsia="宋体" w:hAnsi="宋体" w:cs="宋体"/>
          <w:color w:val="333333"/>
          <w:kern w:val="0"/>
          <w:szCs w:val="21"/>
        </w:rPr>
      </w:pP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第五章 采购合同</w:t>
      </w: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2、签订合同时，采购人与中标人应结合招标文件第五章规定填列相应内容。询价文件第五章已有规定的，双方均不得对规定进行变更或调整；询价文件第五章未作规定的，双方可通过友好协商进行约定。</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u w:val="single"/>
        </w:rPr>
        <w:t>（采购人全称）</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乙方：</w:t>
      </w:r>
      <w:r>
        <w:rPr>
          <w:rFonts w:ascii="宋体" w:eastAsia="宋体" w:hAnsi="宋体" w:cs="宋体" w:hint="eastAsia"/>
          <w:color w:val="333333"/>
          <w:kern w:val="0"/>
          <w:szCs w:val="21"/>
          <w:u w:val="single"/>
        </w:rPr>
        <w:t>（中标人全称）</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根据采购编号为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项目（以下简称：“本项目”）的询价结果，乙方为中标人。现经甲乙双方友好协商，就以下事项达成一致并签订本合同：</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1、下列合同文件是构成本合同不可分割的部分：</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1.1合同条款；</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1.2询价文件、乙方的报价文件；</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1.3其他文件或材料：</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2、合同标的</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详见报价清单</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3、合同总金额</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3.1合同总金额为人民币大写：</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元（￥</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3.2支付方式</w:t>
      </w:r>
    </w:p>
    <w:p w:rsidR="007673EE" w:rsidRDefault="00E735C4"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乙方完成产品</w:t>
      </w:r>
      <w:r w:rsidR="007673EE">
        <w:rPr>
          <w:rFonts w:ascii="宋体" w:eastAsia="宋体" w:hAnsi="宋体" w:cs="宋体" w:hint="eastAsia"/>
          <w:color w:val="333333"/>
          <w:kern w:val="0"/>
          <w:szCs w:val="21"/>
        </w:rPr>
        <w:t>配货，送至甲方指定地点。安装调试完毕验收合格，交付甲方后，乙方向甲方开具合同总价的全额增值税专用发票，甲方在30个工作日内向乙方支付合同总价的95%货款，剩余5%</w:t>
      </w:r>
      <w:r>
        <w:rPr>
          <w:rFonts w:ascii="宋体" w:eastAsia="宋体" w:hAnsi="宋体" w:cs="宋体" w:hint="eastAsia"/>
          <w:color w:val="333333"/>
          <w:kern w:val="0"/>
          <w:szCs w:val="21"/>
        </w:rPr>
        <w:t>的货款作为产品质保金。质保期满后，甲方对产品</w:t>
      </w:r>
      <w:r w:rsidR="007673EE">
        <w:rPr>
          <w:rFonts w:ascii="宋体" w:eastAsia="宋体" w:hAnsi="宋体" w:cs="宋体" w:hint="eastAsia"/>
          <w:color w:val="333333"/>
          <w:kern w:val="0"/>
          <w:szCs w:val="21"/>
        </w:rPr>
        <w:t>无质量异议情况下，在五个工作日内供方支付合同总价剩余的5%质保金款项（不计利息）</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4、合同标的交付时间、地点和条件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4.1乙方送至甲方所在地，合同签订之日起，按照甲方要求30日内到货，并在2日内安装结束，具体根据需方的施工进度。</w:t>
      </w:r>
    </w:p>
    <w:p w:rsidR="007673EE" w:rsidRDefault="007673EE" w:rsidP="007673EE">
      <w:pPr>
        <w:tabs>
          <w:tab w:val="left" w:pos="540"/>
          <w:tab w:val="left" w:pos="2940"/>
        </w:tabs>
        <w:spacing w:line="300" w:lineRule="auto"/>
        <w:ind w:firstLineChars="200" w:firstLine="480"/>
        <w:rPr>
          <w:rFonts w:ascii="宋体" w:eastAsia="宋体" w:hAnsi="宋体" w:cs="宋体"/>
          <w:color w:val="333333"/>
          <w:kern w:val="0"/>
          <w:szCs w:val="21"/>
        </w:rPr>
      </w:pPr>
      <w:r>
        <w:rPr>
          <w:rFonts w:hint="eastAsia"/>
          <w:sz w:val="24"/>
        </w:rPr>
        <w:t>4.2</w:t>
      </w:r>
      <w:r w:rsidR="00E735C4">
        <w:rPr>
          <w:rFonts w:ascii="宋体" w:eastAsia="宋体" w:hAnsi="宋体" w:cs="宋体" w:hint="eastAsia"/>
          <w:color w:val="333333"/>
          <w:kern w:val="0"/>
          <w:szCs w:val="21"/>
        </w:rPr>
        <w:t>乙方负责产品</w:t>
      </w:r>
      <w:r>
        <w:rPr>
          <w:rFonts w:ascii="宋体" w:eastAsia="宋体" w:hAnsi="宋体" w:cs="宋体" w:hint="eastAsia"/>
          <w:color w:val="333333"/>
          <w:kern w:val="0"/>
          <w:szCs w:val="21"/>
        </w:rPr>
        <w:t>安装、调试工作，所供产品的运输及安装费用全部由乙方承担，甲方派负责人员予以配合交接。</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5、合同标的应符合询价文件、乙方报价文件的规定或约定，具体如下：</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5.1、随机备品、配件工具数量</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依据产品装箱说明。</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5.2、成套产品的安装与调试</w:t>
      </w:r>
    </w:p>
    <w:p w:rsidR="007673EE" w:rsidRDefault="00BA520D"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乙方应积极配合甲方的要求，协助甲方将办公</w:t>
      </w:r>
      <w:r w:rsidR="007673EE">
        <w:rPr>
          <w:rFonts w:ascii="宋体" w:eastAsia="宋体" w:hAnsi="宋体" w:cs="宋体" w:hint="eastAsia"/>
          <w:color w:val="333333"/>
          <w:kern w:val="0"/>
          <w:szCs w:val="21"/>
        </w:rPr>
        <w:t>设</w:t>
      </w:r>
      <w:r w:rsidR="00E735C4">
        <w:rPr>
          <w:rFonts w:ascii="宋体" w:eastAsia="宋体" w:hAnsi="宋体" w:cs="宋体" w:hint="eastAsia"/>
          <w:color w:val="333333"/>
          <w:kern w:val="0"/>
          <w:szCs w:val="21"/>
        </w:rPr>
        <w:t>施确认点位位置，发生的连接零配件费</w:t>
      </w:r>
      <w:r w:rsidR="00E735C4">
        <w:rPr>
          <w:rFonts w:ascii="宋体" w:eastAsia="宋体" w:hAnsi="宋体" w:cs="宋体" w:hint="eastAsia"/>
          <w:color w:val="333333"/>
          <w:kern w:val="0"/>
          <w:szCs w:val="21"/>
        </w:rPr>
        <w:lastRenderedPageBreak/>
        <w:t>用等由乙方负责。乙方负责对产品</w:t>
      </w:r>
      <w:r w:rsidR="007673EE">
        <w:rPr>
          <w:rFonts w:ascii="宋体" w:eastAsia="宋体" w:hAnsi="宋体" w:cs="宋体" w:hint="eastAsia"/>
          <w:color w:val="333333"/>
          <w:kern w:val="0"/>
          <w:szCs w:val="21"/>
        </w:rPr>
        <w:t>安装调试过程中造成的室内外环境破坏进行恢复，费用由乙方承担。</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6、验收</w:t>
      </w:r>
    </w:p>
    <w:p w:rsidR="007673EE" w:rsidRDefault="007673EE" w:rsidP="007673EE">
      <w:pPr>
        <w:widowControl/>
        <w:shd w:val="clear" w:color="auto" w:fill="FFFFFF"/>
        <w:spacing w:before="100" w:after="100"/>
        <w:ind w:firstLineChars="328" w:firstLine="689"/>
        <w:jc w:val="left"/>
        <w:rPr>
          <w:rFonts w:ascii="宋体" w:eastAsia="宋体" w:hAnsi="宋体" w:cs="宋体"/>
          <w:color w:val="333333"/>
          <w:kern w:val="0"/>
          <w:szCs w:val="21"/>
        </w:rPr>
      </w:pPr>
      <w:r>
        <w:rPr>
          <w:rFonts w:ascii="宋体" w:eastAsia="宋体" w:hAnsi="宋体" w:cs="宋体" w:hint="eastAsia"/>
          <w:color w:val="333333"/>
          <w:kern w:val="0"/>
          <w:szCs w:val="21"/>
        </w:rPr>
        <w:t>验收应按照招标文件、乙方投标文件的规定或约定进行：</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1、产品具体数量、规格、型号等详见报价附件。（增补与合同同价）</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2</w:t>
      </w:r>
      <w:r w:rsidR="00BA520D">
        <w:rPr>
          <w:rFonts w:ascii="宋体" w:eastAsia="宋体" w:hAnsi="宋体" w:cs="宋体" w:hint="eastAsia"/>
          <w:color w:val="333333"/>
          <w:kern w:val="0"/>
          <w:szCs w:val="21"/>
        </w:rPr>
        <w:t>、乙方提供的办公</w:t>
      </w:r>
      <w:r>
        <w:rPr>
          <w:rFonts w:ascii="宋体" w:eastAsia="宋体" w:hAnsi="宋体" w:cs="宋体" w:hint="eastAsia"/>
          <w:color w:val="333333"/>
          <w:kern w:val="0"/>
          <w:szCs w:val="21"/>
        </w:rPr>
        <w:t>设施质保期为1</w:t>
      </w:r>
      <w:r w:rsidR="00997069">
        <w:rPr>
          <w:rFonts w:ascii="宋体" w:eastAsia="宋体" w:hAnsi="宋体" w:cs="宋体" w:hint="eastAsia"/>
          <w:color w:val="333333"/>
          <w:kern w:val="0"/>
          <w:szCs w:val="21"/>
        </w:rPr>
        <w:t>年，并终身维修。（设施</w:t>
      </w:r>
      <w:r>
        <w:rPr>
          <w:rFonts w:ascii="宋体" w:eastAsia="宋体" w:hAnsi="宋体" w:cs="宋体" w:hint="eastAsia"/>
          <w:color w:val="333333"/>
          <w:kern w:val="0"/>
          <w:szCs w:val="21"/>
        </w:rPr>
        <w:t>自甲乙双方完成交接日起）</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保修期内不收取任何费用（易损件除外），保修期间如发生以下情形之一时，乙方将不负责保修责任并会根据损坏程度收取产生的所有费用（如交通费用、人工费及食宿费用等）。保修期外如需更换，只收取成本费，不加收人工费。</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3.1甲方未依合约付款时。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3.2因不可抗拒之天灾因素或非供方施工不良所造成损坏时。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3.3</w:t>
      </w:r>
      <w:r w:rsidR="00997069">
        <w:rPr>
          <w:rFonts w:ascii="宋体" w:eastAsia="宋体" w:hAnsi="宋体" w:cs="宋体" w:hint="eastAsia"/>
          <w:color w:val="333333"/>
          <w:kern w:val="0"/>
          <w:szCs w:val="21"/>
        </w:rPr>
        <w:t>甲方擅自变更设计，改装产品而导致产品</w:t>
      </w:r>
      <w:r>
        <w:rPr>
          <w:rFonts w:ascii="宋体" w:eastAsia="宋体" w:hAnsi="宋体" w:cs="宋体" w:hint="eastAsia"/>
          <w:color w:val="333333"/>
          <w:kern w:val="0"/>
          <w:szCs w:val="21"/>
        </w:rPr>
        <w:t>故障（人为因素）时。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3.4不依产品使用手册操作或使用。</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3.5经乙方测定并事前通知甲方之不正常工作环境。</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3.6自行移动或重新安装。</w:t>
      </w:r>
    </w:p>
    <w:p w:rsidR="007673EE" w:rsidRDefault="00997069"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如产品</w:t>
      </w:r>
      <w:r w:rsidR="007673EE">
        <w:rPr>
          <w:rFonts w:ascii="宋体" w:eastAsia="宋体" w:hAnsi="宋体" w:cs="宋体" w:hint="eastAsia"/>
          <w:color w:val="333333"/>
          <w:kern w:val="0"/>
          <w:szCs w:val="21"/>
        </w:rPr>
        <w:t>发生故障，乙方在2小时内到达现场进行维修，以保证甲方的正常使用，如24</w:t>
      </w:r>
      <w:r>
        <w:rPr>
          <w:rFonts w:ascii="宋体" w:eastAsia="宋体" w:hAnsi="宋体" w:cs="宋体" w:hint="eastAsia"/>
          <w:color w:val="333333"/>
          <w:kern w:val="0"/>
          <w:szCs w:val="21"/>
        </w:rPr>
        <w:t>小时内不能处理完毕，供方必须提供备用品</w:t>
      </w:r>
      <w:r w:rsidR="007673EE">
        <w:rPr>
          <w:rFonts w:ascii="宋体" w:eastAsia="宋体" w:hAnsi="宋体" w:cs="宋体" w:hint="eastAsia"/>
          <w:color w:val="333333"/>
          <w:kern w:val="0"/>
          <w:szCs w:val="21"/>
        </w:rPr>
        <w:t>供需方应急使用。</w:t>
      </w:r>
    </w:p>
    <w:p w:rsidR="007673EE" w:rsidRDefault="007673EE" w:rsidP="007673EE">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7、履约保证金</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□无。</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有，具体如下：</w:t>
      </w:r>
      <w:r>
        <w:rPr>
          <w:rFonts w:ascii="宋体" w:eastAsia="宋体" w:hAnsi="宋体" w:cs="宋体" w:hint="eastAsia"/>
          <w:b/>
          <w:bCs/>
          <w:color w:val="333333"/>
          <w:kern w:val="0"/>
          <w:szCs w:val="21"/>
        </w:rPr>
        <w:t>按成交金额的 5%</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8、违约责任</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8.1乙方所提供的产品品种、型号、规格</w:t>
      </w:r>
      <w:r w:rsidR="00287E7A">
        <w:rPr>
          <w:rFonts w:ascii="宋体" w:eastAsia="宋体" w:hAnsi="宋体" w:cs="宋体" w:hint="eastAsia"/>
          <w:color w:val="333333"/>
          <w:kern w:val="0"/>
          <w:szCs w:val="21"/>
        </w:rPr>
        <w:t>、品牌等不符合报价清单要求、合同规定标准的，甲方有权拒收并要求乙方退换，如乙方未能按甲方要求退换，甲方有权单方解除本合同且要求乙方支付[ ]元赔偿金。</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8.2乙方延迟交货，按照1%×合同总金额/天支付违约金</w:t>
      </w:r>
      <w:r w:rsidR="00287E7A">
        <w:rPr>
          <w:rFonts w:ascii="宋体" w:eastAsia="宋体" w:hAnsi="宋体" w:cs="宋体" w:hint="eastAsia"/>
          <w:color w:val="333333"/>
          <w:kern w:val="0"/>
          <w:szCs w:val="21"/>
        </w:rPr>
        <w:t>，延迟达到[ ]天的，甲方有权单方解除本合同。</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8.3</w:t>
      </w:r>
      <w:r w:rsidR="00287E7A">
        <w:rPr>
          <w:rFonts w:ascii="宋体" w:eastAsia="宋体" w:hAnsi="宋体" w:cs="宋体" w:hint="eastAsia"/>
          <w:color w:val="333333"/>
          <w:kern w:val="0"/>
          <w:szCs w:val="21"/>
        </w:rPr>
        <w:t>货物的所有权自验收交付时起转移</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8.4甲方不得故意拖延各阶段的工程款，否则乙方有权终止对需方的供货、安装及售后的义务。</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9、知识产权</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9.2若乙方提供的采购标的不符合国家知识产权法律、法规的规定或被有关主管机关认定为假冒伪劣品，则乙方中标资格将被取消；甲方还将按照有关法律、法规和规章的规定进行处理。</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10、解决争议的方法</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10.1甲、乙双方协商解决。</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10.2若协商解决不成，则通过下列途径之一解决：</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提交仲裁委员会仲裁，具体如下：</w:t>
      </w:r>
      <w:r>
        <w:rPr>
          <w:rFonts w:ascii="宋体" w:eastAsia="宋体" w:hAnsi="宋体" w:cs="宋体" w:hint="eastAsia"/>
          <w:color w:val="333333"/>
          <w:kern w:val="0"/>
          <w:szCs w:val="21"/>
          <w:u w:val="single"/>
        </w:rPr>
        <w:t>南通仲裁委员会</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□向人民法院提起诉讼，具体如下：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11、不可抗力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11.2本合同中的不可抗力指不能预见、不能避免、不能克服的客观情况，包括但不限于：自然灾害如地震、台风、洪水、火灾及政府行为、法律规定或其适用的变化或其他任何无法预见、避免或控制的事件。</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12、合同条款</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（询价文件第五章已有规定的，双方均不得对规定进行变更或调整；询价文件第五章未作规定的，双方可通过友好协商进行约定）</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15、其他约定</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15.1合同文件与本合同具有同等法律效力。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15.2本合同未尽事宜，双方可另行补充。</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15.3本合同自签订之日起生效。</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15.4本合同一式</w:t>
      </w:r>
      <w:r>
        <w:rPr>
          <w:rFonts w:ascii="宋体" w:eastAsia="宋体" w:hAnsi="宋体" w:cs="宋体" w:hint="eastAsia"/>
          <w:color w:val="333333"/>
          <w:kern w:val="0"/>
          <w:szCs w:val="21"/>
          <w:u w:val="single"/>
        </w:rPr>
        <w:t>肆</w:t>
      </w:r>
      <w:r>
        <w:rPr>
          <w:rFonts w:ascii="宋体" w:eastAsia="宋体" w:hAnsi="宋体" w:cs="宋体" w:hint="eastAsia"/>
          <w:color w:val="333333"/>
          <w:kern w:val="0"/>
          <w:szCs w:val="21"/>
        </w:rPr>
        <w:t>份，经双方授权代表签字并盖章后生效。甲方、乙方各执</w:t>
      </w:r>
      <w:r>
        <w:rPr>
          <w:rFonts w:ascii="宋体" w:eastAsia="宋体" w:hAnsi="宋体" w:cs="宋体" w:hint="eastAsia"/>
          <w:color w:val="333333"/>
          <w:kern w:val="0"/>
          <w:szCs w:val="21"/>
          <w:u w:val="single"/>
        </w:rPr>
        <w:t>贰</w:t>
      </w:r>
      <w:r>
        <w:rPr>
          <w:rFonts w:ascii="宋体" w:eastAsia="宋体" w:hAnsi="宋体" w:cs="宋体" w:hint="eastAsia"/>
          <w:color w:val="333333"/>
          <w:kern w:val="0"/>
          <w:szCs w:val="21"/>
        </w:rPr>
        <w:t>份，具有同等效力。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15.5其他：</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无。□（根据实际情况填写需要增加的内容）。</w:t>
      </w: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（以下无正文）</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                   乙方：</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住所：                   住所：</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单位负责人：                单位负责人：</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委托代理人：                委托代理人：</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联系方法：                 联系方法：</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开户银行：                 开户银行：</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账号：                   账号：</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签订地点：</w:t>
      </w:r>
      <w:r>
        <w:rPr>
          <w:rFonts w:ascii="宋体" w:eastAsia="宋体" w:hAnsi="宋体" w:cs="宋体" w:hint="eastAsia"/>
          <w:color w:val="333333"/>
          <w:kern w:val="0"/>
          <w:szCs w:val="21"/>
          <w:u w:val="single"/>
        </w:rPr>
        <w:t>                </w:t>
      </w:r>
    </w:p>
    <w:p w:rsidR="004C5FC8" w:rsidRDefault="007673EE" w:rsidP="004C5FC8">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224126" w:rsidRDefault="00224126" w:rsidP="004C5FC8">
      <w:pPr>
        <w:widowControl/>
        <w:shd w:val="clear" w:color="auto" w:fill="FFFFFF"/>
        <w:spacing w:before="100" w:after="100"/>
        <w:rPr>
          <w:rFonts w:ascii="宋体" w:eastAsia="宋体" w:hAnsi="宋体" w:cs="宋体"/>
          <w:color w:val="333333"/>
          <w:kern w:val="0"/>
          <w:szCs w:val="21"/>
        </w:rPr>
      </w:pPr>
    </w:p>
    <w:p w:rsidR="00963F64" w:rsidRPr="000E7AF7" w:rsidRDefault="007673EE" w:rsidP="007673EE">
      <w:pPr>
        <w:widowControl/>
        <w:shd w:val="clear" w:color="auto" w:fill="FFFFFF"/>
        <w:spacing w:before="100" w:after="100"/>
        <w:ind w:firstLineChars="700" w:firstLine="2178"/>
        <w:rPr>
          <w:rFonts w:ascii="宋体" w:eastAsia="宋体" w:hAnsi="宋体" w:cs="宋体"/>
          <w:color w:val="333333"/>
          <w:kern w:val="0"/>
          <w:szCs w:val="21"/>
        </w:rPr>
      </w:pPr>
      <w:r>
        <w:rPr>
          <w:rFonts w:ascii="宋体" w:eastAsia="宋体" w:hAnsi="宋体" w:cs="宋体" w:hint="eastAsia"/>
          <w:b/>
          <w:bCs/>
          <w:color w:val="333333"/>
          <w:kern w:val="0"/>
          <w:sz w:val="31"/>
        </w:rPr>
        <w:t>第六</w:t>
      </w:r>
      <w:r w:rsidR="008E2109">
        <w:rPr>
          <w:rFonts w:ascii="宋体" w:eastAsia="宋体" w:hAnsi="宋体" w:cs="宋体" w:hint="eastAsia"/>
          <w:b/>
          <w:bCs/>
          <w:color w:val="333333"/>
          <w:kern w:val="0"/>
          <w:sz w:val="31"/>
        </w:rPr>
        <w:t>章</w:t>
      </w:r>
      <w:r w:rsidR="008E2109">
        <w:rPr>
          <w:rFonts w:ascii="宋体" w:eastAsia="宋体" w:hAnsi="宋体" w:cs="宋体" w:hint="eastAsia"/>
          <w:b/>
          <w:bCs/>
          <w:color w:val="333333"/>
          <w:kern w:val="0"/>
          <w:sz w:val="24"/>
          <w:szCs w:val="24"/>
        </w:rPr>
        <w:t>   </w:t>
      </w:r>
      <w:r w:rsidR="008E2109">
        <w:rPr>
          <w:rFonts w:ascii="宋体" w:eastAsia="宋体" w:hAnsi="宋体" w:cs="宋体" w:hint="eastAsia"/>
          <w:b/>
          <w:bCs/>
          <w:color w:val="333333"/>
          <w:kern w:val="0"/>
          <w:sz w:val="31"/>
        </w:rPr>
        <w:t>响应文件格式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0F4BC2"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4-1单位负责人身份证明</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w:t>
      </w:r>
      <w:r w:rsidR="008E2109">
        <w:rPr>
          <w:rFonts w:ascii="宋体" w:eastAsia="宋体" w:hAnsi="宋体" w:cs="宋体" w:hint="eastAsia"/>
          <w:color w:val="333333"/>
          <w:kern w:val="0"/>
          <w:szCs w:val="21"/>
        </w:rPr>
        <w:t>单位负责人授权书</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w:t>
      </w:r>
      <w:r w:rsidR="008E2109">
        <w:rPr>
          <w:rFonts w:ascii="宋体" w:eastAsia="宋体" w:hAnsi="宋体" w:cs="宋体" w:hint="eastAsia"/>
          <w:color w:val="333333"/>
          <w:kern w:val="0"/>
          <w:szCs w:val="21"/>
        </w:rPr>
        <w:t>营业执照等证明文件</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w:t>
      </w:r>
      <w:r w:rsidR="008E2109">
        <w:rPr>
          <w:rFonts w:ascii="宋体" w:eastAsia="宋体" w:hAnsi="宋体" w:cs="宋体" w:hint="eastAsia"/>
          <w:color w:val="333333"/>
          <w:kern w:val="0"/>
          <w:szCs w:val="21"/>
        </w:rPr>
        <w:t>具备履行合同所必需设备和专业技术能力证明材料</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w:t>
      </w:r>
      <w:r w:rsidR="008E2109">
        <w:rPr>
          <w:rFonts w:ascii="宋体" w:eastAsia="宋体" w:hAnsi="宋体" w:cs="宋体" w:hint="eastAsia"/>
          <w:color w:val="333333"/>
          <w:kern w:val="0"/>
          <w:szCs w:val="21"/>
        </w:rPr>
        <w:t>参加采购活动前三年内在经营活动中没有重大违法记录书面声明</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4-6</w:t>
      </w:r>
      <w:r w:rsidR="008E2109">
        <w:rPr>
          <w:rFonts w:ascii="宋体" w:eastAsia="宋体" w:hAnsi="宋体" w:cs="宋体" w:hint="eastAsia"/>
          <w:color w:val="333333"/>
          <w:kern w:val="0"/>
          <w:szCs w:val="21"/>
        </w:rPr>
        <w:t>信用记录查询结果</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963F64" w:rsidRDefault="008E2109" w:rsidP="009507AB">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5A1A7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Pr="00F2444C" w:rsidRDefault="00041F1F" w:rsidP="00F2444C">
      <w:pPr>
        <w:jc w:val="center"/>
        <w:rPr>
          <w:rFonts w:asciiTheme="minorEastAsia" w:hAnsiTheme="minorEastAsia"/>
          <w:b/>
          <w:szCs w:val="21"/>
        </w:rPr>
      </w:pPr>
      <w:r>
        <w:rPr>
          <w:rFonts w:asciiTheme="minorEastAsia" w:hAnsiTheme="minorEastAsia" w:hint="eastAsia"/>
          <w:b/>
          <w:szCs w:val="21"/>
        </w:rPr>
        <w:t>2</w:t>
      </w:r>
      <w:r w:rsidR="00F2444C">
        <w:rPr>
          <w:rFonts w:asciiTheme="minorEastAsia" w:hAnsiTheme="minorEastAsia" w:hint="eastAsia"/>
          <w:b/>
          <w:szCs w:val="21"/>
        </w:rPr>
        <w:t>、报价</w:t>
      </w:r>
      <w:r w:rsidR="00F2444C" w:rsidRPr="00F2444C">
        <w:rPr>
          <w:rFonts w:asciiTheme="minorEastAsia" w:hAnsiTheme="minorEastAsia" w:hint="eastAsia"/>
          <w:b/>
          <w:szCs w:val="21"/>
        </w:rPr>
        <w:t>一览表</w:t>
      </w:r>
    </w:p>
    <w:p w:rsidR="00F2444C" w:rsidRPr="00F2444C" w:rsidRDefault="00F2444C" w:rsidP="00F2444C">
      <w:pPr>
        <w:jc w:val="center"/>
        <w:rPr>
          <w:rFonts w:asciiTheme="minorEastAsia" w:hAnsiTheme="minorEastAsia"/>
          <w:b/>
          <w:szCs w:val="21"/>
        </w:rPr>
      </w:pPr>
    </w:p>
    <w:p w:rsidR="00620520" w:rsidRDefault="003157D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r w:rsidR="00AB6893">
        <w:rPr>
          <w:rFonts w:ascii="宋体" w:eastAsia="宋体" w:hAnsi="宋体" w:cs="宋体" w:hint="eastAsia"/>
          <w:color w:val="333333"/>
          <w:kern w:val="0"/>
          <w:szCs w:val="21"/>
          <w:u w:val="single"/>
        </w:rPr>
        <w:t>南通港码头管理有限公司候工室办公</w:t>
      </w:r>
      <w:r>
        <w:rPr>
          <w:rFonts w:ascii="宋体" w:eastAsia="宋体" w:hAnsi="宋体" w:cs="宋体" w:hint="eastAsia"/>
          <w:color w:val="333333"/>
          <w:kern w:val="0"/>
          <w:szCs w:val="21"/>
          <w:u w:val="single"/>
        </w:rPr>
        <w:t>设施采购 </w:t>
      </w:r>
      <w:r>
        <w:rPr>
          <w:rFonts w:ascii="宋体" w:eastAsia="宋体" w:hAnsi="宋体" w:cs="宋体" w:hint="eastAsia"/>
          <w:color w:val="333333"/>
          <w:kern w:val="0"/>
          <w:szCs w:val="21"/>
        </w:rPr>
        <w:t> </w:t>
      </w:r>
      <w:r>
        <w:rPr>
          <w:rFonts w:asciiTheme="minorEastAsia" w:hAnsiTheme="minorEastAsia" w:hint="eastAsia"/>
          <w:szCs w:val="21"/>
        </w:rPr>
        <w:t xml:space="preserve">          </w:t>
      </w:r>
    </w:p>
    <w:p w:rsidR="00620520" w:rsidRDefault="00620520" w:rsidP="00620520">
      <w:pPr>
        <w:widowControl/>
        <w:shd w:val="clear" w:color="auto" w:fill="FFFFFF"/>
        <w:spacing w:before="75" w:after="75"/>
        <w:jc w:val="right"/>
        <w:rPr>
          <w:rFonts w:ascii="宋体" w:eastAsia="宋体" w:hAnsi="宋体" w:cs="宋体"/>
          <w:color w:val="333333"/>
          <w:kern w:val="0"/>
          <w:szCs w:val="21"/>
        </w:rPr>
      </w:pPr>
      <w:r>
        <w:rPr>
          <w:rFonts w:ascii="宋体" w:eastAsia="宋体" w:hAnsi="宋体" w:cs="宋体" w:hint="eastAsia"/>
          <w:color w:val="333333"/>
          <w:kern w:val="0"/>
          <w:szCs w:val="21"/>
        </w:rPr>
        <w:t>货币单位：人民币元</w:t>
      </w:r>
    </w:p>
    <w:tbl>
      <w:tblPr>
        <w:tblW w:w="8387" w:type="dxa"/>
        <w:tblInd w:w="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583"/>
        <w:gridCol w:w="973"/>
        <w:gridCol w:w="1102"/>
        <w:gridCol w:w="955"/>
        <w:gridCol w:w="735"/>
        <w:gridCol w:w="1351"/>
        <w:gridCol w:w="1344"/>
        <w:gridCol w:w="1344"/>
      </w:tblGrid>
      <w:tr w:rsidR="00620520" w:rsidTr="00DB669A">
        <w:tc>
          <w:tcPr>
            <w:tcW w:w="583"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序号</w:t>
            </w:r>
          </w:p>
        </w:tc>
        <w:tc>
          <w:tcPr>
            <w:tcW w:w="973"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产品名称</w:t>
            </w:r>
          </w:p>
        </w:tc>
        <w:tc>
          <w:tcPr>
            <w:tcW w:w="1102"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品牌型号</w:t>
            </w:r>
          </w:p>
        </w:tc>
        <w:tc>
          <w:tcPr>
            <w:tcW w:w="955"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规格</w:t>
            </w:r>
          </w:p>
        </w:tc>
        <w:tc>
          <w:tcPr>
            <w:tcW w:w="735" w:type="dxa"/>
            <w:tcMar>
              <w:top w:w="0" w:type="dxa"/>
              <w:left w:w="105" w:type="dxa"/>
              <w:bottom w:w="0" w:type="dxa"/>
              <w:right w:w="105" w:type="dxa"/>
            </w:tcMar>
            <w:vAlign w:val="center"/>
          </w:tcPr>
          <w:p w:rsidR="00620520" w:rsidRDefault="00620520" w:rsidP="00DB669A">
            <w:pPr>
              <w:widowControl/>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单位</w:t>
            </w:r>
          </w:p>
        </w:tc>
        <w:tc>
          <w:tcPr>
            <w:tcW w:w="1351"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单价</w:t>
            </w: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r>
      <w:tr w:rsidR="00620520" w:rsidTr="00DB669A">
        <w:tc>
          <w:tcPr>
            <w:tcW w:w="583" w:type="dxa"/>
            <w:tcBorders>
              <w:bottom w:val="single" w:sz="4" w:space="0" w:color="auto"/>
            </w:tcBorders>
            <w:vAlign w:val="center"/>
          </w:tcPr>
          <w:p w:rsidR="00620520" w:rsidRDefault="00620520" w:rsidP="00DB669A">
            <w:pPr>
              <w:widowControl/>
              <w:jc w:val="left"/>
              <w:rPr>
                <w:rFonts w:ascii="宋体" w:eastAsia="宋体" w:hAnsi="宋体" w:cs="宋体"/>
                <w:color w:val="333333"/>
                <w:kern w:val="0"/>
                <w:szCs w:val="21"/>
              </w:rPr>
            </w:pPr>
          </w:p>
        </w:tc>
        <w:tc>
          <w:tcPr>
            <w:tcW w:w="973" w:type="dxa"/>
            <w:vAlign w:val="center"/>
          </w:tcPr>
          <w:p w:rsidR="00620520" w:rsidRDefault="00620520" w:rsidP="00DB669A">
            <w:pPr>
              <w:widowControl/>
              <w:jc w:val="left"/>
              <w:rPr>
                <w:rFonts w:ascii="宋体" w:eastAsia="宋体" w:hAnsi="宋体" w:cs="宋体"/>
                <w:color w:val="333333"/>
                <w:kern w:val="0"/>
                <w:szCs w:val="21"/>
              </w:rPr>
            </w:pPr>
          </w:p>
        </w:tc>
        <w:tc>
          <w:tcPr>
            <w:tcW w:w="1102"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r>
      <w:tr w:rsidR="00620520" w:rsidTr="00DB669A">
        <w:tc>
          <w:tcPr>
            <w:tcW w:w="583" w:type="dxa"/>
            <w:tcBorders>
              <w:top w:val="single" w:sz="4" w:space="0" w:color="auto"/>
              <w:bottom w:val="single" w:sz="4" w:space="0" w:color="auto"/>
            </w:tcBorders>
            <w:vAlign w:val="center"/>
          </w:tcPr>
          <w:p w:rsidR="00620520" w:rsidRDefault="00620520" w:rsidP="00DB669A">
            <w:pPr>
              <w:widowControl/>
              <w:jc w:val="left"/>
              <w:rPr>
                <w:rFonts w:ascii="宋体" w:eastAsia="宋体" w:hAnsi="宋体" w:cs="宋体"/>
                <w:color w:val="333333"/>
                <w:kern w:val="0"/>
                <w:szCs w:val="21"/>
              </w:rPr>
            </w:pPr>
          </w:p>
        </w:tc>
        <w:tc>
          <w:tcPr>
            <w:tcW w:w="973" w:type="dxa"/>
            <w:vAlign w:val="center"/>
          </w:tcPr>
          <w:p w:rsidR="00620520" w:rsidRDefault="00620520" w:rsidP="00DB669A">
            <w:pPr>
              <w:widowControl/>
              <w:jc w:val="left"/>
              <w:rPr>
                <w:rFonts w:ascii="宋体" w:eastAsia="宋体" w:hAnsi="宋体" w:cs="宋体"/>
                <w:color w:val="333333"/>
                <w:kern w:val="0"/>
                <w:szCs w:val="21"/>
              </w:rPr>
            </w:pPr>
          </w:p>
        </w:tc>
        <w:tc>
          <w:tcPr>
            <w:tcW w:w="1102"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r>
      <w:tr w:rsidR="00620520" w:rsidTr="00DB669A">
        <w:tc>
          <w:tcPr>
            <w:tcW w:w="583" w:type="dxa"/>
            <w:tcBorders>
              <w:top w:val="single" w:sz="4" w:space="0" w:color="auto"/>
              <w:bottom w:val="single" w:sz="4" w:space="0" w:color="auto"/>
            </w:tcBorders>
            <w:vAlign w:val="center"/>
          </w:tcPr>
          <w:p w:rsidR="00620520" w:rsidRDefault="00620520" w:rsidP="00DB669A">
            <w:pPr>
              <w:widowControl/>
              <w:jc w:val="left"/>
              <w:rPr>
                <w:rFonts w:ascii="宋体" w:eastAsia="宋体" w:hAnsi="宋体" w:cs="宋体"/>
                <w:color w:val="333333"/>
                <w:kern w:val="0"/>
                <w:szCs w:val="21"/>
              </w:rPr>
            </w:pPr>
          </w:p>
        </w:tc>
        <w:tc>
          <w:tcPr>
            <w:tcW w:w="973"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1102"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955" w:type="dxa"/>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735"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51"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w:t>
            </w: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c>
          <w:tcPr>
            <w:tcW w:w="1344" w:type="dxa"/>
            <w:tcMar>
              <w:top w:w="0" w:type="dxa"/>
              <w:left w:w="105" w:type="dxa"/>
              <w:bottom w:w="0" w:type="dxa"/>
              <w:right w:w="105" w:type="dxa"/>
            </w:tcMar>
            <w:vAlign w:val="center"/>
          </w:tcPr>
          <w:p w:rsidR="00620520" w:rsidRDefault="00620520" w:rsidP="00DB669A">
            <w:pPr>
              <w:widowControl/>
              <w:jc w:val="left"/>
              <w:rPr>
                <w:rFonts w:ascii="宋体" w:eastAsia="宋体" w:hAnsi="宋体" w:cs="宋体"/>
                <w:color w:val="333333"/>
                <w:kern w:val="0"/>
                <w:szCs w:val="21"/>
              </w:rPr>
            </w:pPr>
          </w:p>
        </w:tc>
      </w:tr>
      <w:tr w:rsidR="00620520" w:rsidTr="00DB669A">
        <w:tc>
          <w:tcPr>
            <w:tcW w:w="8387" w:type="dxa"/>
            <w:gridSpan w:val="8"/>
            <w:tcBorders>
              <w:top w:val="single" w:sz="4" w:space="0" w:color="auto"/>
            </w:tcBorders>
            <w:vAlign w:val="center"/>
          </w:tcPr>
          <w:p w:rsidR="00620520" w:rsidRDefault="00620520" w:rsidP="00DB669A">
            <w:pPr>
              <w:widowControl/>
              <w:jc w:val="left"/>
              <w:rPr>
                <w:rFonts w:ascii="宋体" w:eastAsia="宋体" w:hAnsi="宋体" w:cs="宋体"/>
                <w:color w:val="333333"/>
                <w:kern w:val="0"/>
                <w:szCs w:val="21"/>
                <w:u w:val="single"/>
              </w:rPr>
            </w:pPr>
            <w:r>
              <w:rPr>
                <w:rFonts w:ascii="宋体" w:eastAsia="宋体" w:hAnsi="宋体" w:cs="宋体" w:hint="eastAsia"/>
                <w:color w:val="333333"/>
                <w:kern w:val="0"/>
                <w:szCs w:val="21"/>
              </w:rPr>
              <w:t>报价总价（大写金额）：</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整。增值税税率</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 xml:space="preserve"> 。</w:t>
            </w:r>
          </w:p>
        </w:tc>
      </w:tr>
    </w:tbl>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★注意：</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2、报价一览表列示必须与分项报价表列示一致。</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620520" w:rsidRDefault="00620520" w:rsidP="0062052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620520" w:rsidRDefault="00620520" w:rsidP="003157D0">
      <w:pPr>
        <w:widowControl/>
        <w:shd w:val="clear" w:color="auto" w:fill="FFFFFF"/>
        <w:spacing w:before="75" w:after="75"/>
        <w:jc w:val="right"/>
        <w:rPr>
          <w:rFonts w:ascii="宋体" w:eastAsia="宋体" w:hAnsi="宋体" w:cs="宋体"/>
          <w:color w:val="333333"/>
          <w:kern w:val="0"/>
          <w:szCs w:val="21"/>
        </w:rPr>
      </w:pPr>
    </w:p>
    <w:p w:rsidR="00F2444C" w:rsidRPr="00620520" w:rsidRDefault="00F2444C" w:rsidP="00620520">
      <w:pPr>
        <w:rPr>
          <w:rFonts w:asciiTheme="minorEastAsia" w:hAnsiTheme="minorEastAsia"/>
          <w:szCs w:val="21"/>
        </w:rPr>
      </w:pPr>
    </w:p>
    <w:p w:rsidR="00F2444C" w:rsidRPr="00F2444C" w:rsidRDefault="00F2444C" w:rsidP="00F2444C">
      <w:pPr>
        <w:pStyle w:val="ab"/>
        <w:rPr>
          <w:rFonts w:asciiTheme="minorEastAsia" w:eastAsiaTheme="minorEastAsia" w:hAnsiTheme="minorEastAsia"/>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9507AB" w:rsidRPr="00956543" w:rsidRDefault="009507AB" w:rsidP="00956543">
      <w:pPr>
        <w:widowControl/>
        <w:shd w:val="clear" w:color="auto" w:fill="FFFFFF"/>
        <w:spacing w:before="75" w:after="75"/>
        <w:rPr>
          <w:rFonts w:ascii="宋体" w:eastAsia="宋体" w:hAnsi="宋体" w:cs="宋体"/>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C03848" w:rsidRDefault="00C03848">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620520" w:rsidRDefault="00620520">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0F3102" w:rsidRDefault="000F3102">
      <w:pPr>
        <w:widowControl/>
        <w:shd w:val="clear" w:color="auto" w:fill="FFFFFF"/>
        <w:spacing w:before="75" w:after="75"/>
        <w:jc w:val="center"/>
        <w:rPr>
          <w:rFonts w:ascii="宋体" w:eastAsia="宋体" w:hAnsi="宋体" w:cs="宋体"/>
          <w:b/>
          <w:bCs/>
          <w:color w:val="333333"/>
          <w:kern w:val="0"/>
          <w:szCs w:val="21"/>
        </w:rPr>
      </w:pPr>
    </w:p>
    <w:p w:rsidR="000F3102" w:rsidRDefault="000F3102">
      <w:pPr>
        <w:widowControl/>
        <w:shd w:val="clear" w:color="auto" w:fill="FFFFFF"/>
        <w:spacing w:before="75" w:after="75"/>
        <w:jc w:val="center"/>
        <w:rPr>
          <w:rFonts w:ascii="宋体" w:eastAsia="宋体" w:hAnsi="宋体" w:cs="宋体"/>
          <w:b/>
          <w:bCs/>
          <w:color w:val="333333"/>
          <w:kern w:val="0"/>
          <w:szCs w:val="21"/>
        </w:rPr>
      </w:pPr>
    </w:p>
    <w:p w:rsidR="00913D3E" w:rsidRDefault="00913D3E">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3、分项报价表</w:t>
      </w:r>
    </w:p>
    <w:p w:rsidR="00963F64" w:rsidRPr="00956543" w:rsidRDefault="008E2109">
      <w:pPr>
        <w:widowControl/>
        <w:shd w:val="clear" w:color="auto" w:fill="FFFFFF"/>
        <w:spacing w:before="75" w:after="75"/>
        <w:jc w:val="left"/>
        <w:rPr>
          <w:rFonts w:ascii="Verdana" w:eastAsia="宋体" w:hAnsi="Verdana" w:cs="宋体"/>
          <w:b/>
          <w:color w:val="333333"/>
          <w:kern w:val="0"/>
          <w:szCs w:val="21"/>
        </w:rPr>
      </w:pPr>
      <w:r>
        <w:rPr>
          <w:rFonts w:ascii="宋体" w:eastAsia="宋体" w:hAnsi="宋体" w:cs="宋体" w:hint="eastAsia"/>
          <w:color w:val="333333"/>
          <w:kern w:val="0"/>
          <w:szCs w:val="21"/>
        </w:rPr>
        <w:t> </w:t>
      </w:r>
      <w:r w:rsidR="00AA5B30">
        <w:rPr>
          <w:rFonts w:ascii="宋体" w:eastAsia="宋体" w:hAnsi="宋体" w:cs="宋体" w:hint="eastAsia"/>
          <w:color w:val="333333"/>
          <w:kern w:val="0"/>
          <w:szCs w:val="21"/>
        </w:rPr>
        <w:t xml:space="preserve">                           </w:t>
      </w:r>
      <w:r w:rsidR="00AA5B30" w:rsidRPr="00956543">
        <w:rPr>
          <w:rFonts w:ascii="宋体" w:eastAsia="宋体" w:hAnsi="宋体" w:cs="宋体" w:hint="eastAsia"/>
          <w:b/>
          <w:color w:val="333333"/>
          <w:kern w:val="0"/>
          <w:szCs w:val="21"/>
        </w:rPr>
        <w:t xml:space="preserve">  </w:t>
      </w:r>
    </w:p>
    <w:p w:rsidR="00DC3A77" w:rsidRDefault="00DC3A77">
      <w:pPr>
        <w:widowControl/>
        <w:shd w:val="clear" w:color="auto" w:fill="FFFFFF"/>
        <w:spacing w:before="75" w:after="75"/>
        <w:jc w:val="left"/>
        <w:rPr>
          <w:rFonts w:ascii="宋体" w:eastAsia="宋体" w:hAnsi="宋体" w:cs="宋体"/>
          <w:color w:val="333333"/>
          <w:kern w:val="0"/>
          <w:szCs w:val="21"/>
        </w:rPr>
      </w:pP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r w:rsidR="00AB6893">
        <w:rPr>
          <w:rFonts w:ascii="宋体" w:eastAsia="宋体" w:hAnsi="宋体" w:cs="宋体" w:hint="eastAsia"/>
          <w:color w:val="333333"/>
          <w:kern w:val="0"/>
          <w:szCs w:val="21"/>
          <w:u w:val="single"/>
        </w:rPr>
        <w:t>南通港码头管理有限公司候工室办公</w:t>
      </w:r>
      <w:r w:rsidR="00DC3A77">
        <w:rPr>
          <w:rFonts w:ascii="宋体" w:eastAsia="宋体" w:hAnsi="宋体" w:cs="宋体" w:hint="eastAsia"/>
          <w:color w:val="333333"/>
          <w:kern w:val="0"/>
          <w:szCs w:val="21"/>
          <w:u w:val="single"/>
        </w:rPr>
        <w:t xml:space="preserve">设施采购 </w:t>
      </w:r>
    </w:p>
    <w:p w:rsidR="00963F64" w:rsidRDefault="008E2109">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1081"/>
        <w:gridCol w:w="750"/>
        <w:gridCol w:w="729"/>
        <w:gridCol w:w="649"/>
        <w:gridCol w:w="962"/>
        <w:gridCol w:w="649"/>
        <w:gridCol w:w="962"/>
        <w:gridCol w:w="676"/>
        <w:gridCol w:w="676"/>
        <w:gridCol w:w="664"/>
      </w:tblGrid>
      <w:tr w:rsidR="00963F64" w:rsidTr="00DC3A77">
        <w:tc>
          <w:tcPr>
            <w:tcW w:w="76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08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75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963F64" w:rsidRDefault="008E2109">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963F64" w:rsidTr="00DC3A77">
        <w:tc>
          <w:tcPr>
            <w:tcW w:w="767"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DC3A77">
        <w:tc>
          <w:tcPr>
            <w:tcW w:w="767" w:type="dxa"/>
            <w:tcBorders>
              <w:top w:val="single" w:sz="4" w:space="0" w:color="auto"/>
            </w:tcBorders>
            <w:vAlign w:val="center"/>
          </w:tcPr>
          <w:p w:rsidR="00963F64" w:rsidRDefault="00963F64" w:rsidP="00DC3A77">
            <w:pPr>
              <w:widowControl/>
              <w:ind w:firstLineChars="50" w:firstLine="105"/>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DC3A77">
        <w:tc>
          <w:tcPr>
            <w:tcW w:w="767"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F07AE3">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bl>
    <w:p w:rsidR="00AA5B30" w:rsidRDefault="00AA5B30">
      <w:pPr>
        <w:widowControl/>
        <w:shd w:val="clear" w:color="auto" w:fill="FFFFFF"/>
        <w:spacing w:before="75" w:after="75"/>
        <w:jc w:val="left"/>
        <w:rPr>
          <w:rFonts w:ascii="宋体" w:eastAsia="宋体" w:hAnsi="宋体" w:cs="宋体"/>
          <w:color w:val="333333"/>
          <w:kern w:val="0"/>
          <w:szCs w:val="21"/>
        </w:rPr>
      </w:pPr>
    </w:p>
    <w:p w:rsidR="007D481D" w:rsidRPr="000F3102" w:rsidRDefault="008E2109" w:rsidP="007D481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rsidP="000F3102">
      <w:pPr>
        <w:widowControl/>
        <w:shd w:val="clear" w:color="auto" w:fill="FFFFFF"/>
        <w:spacing w:before="75" w:after="75"/>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224126" w:rsidRDefault="00224126">
      <w:pPr>
        <w:widowControl/>
        <w:shd w:val="clear" w:color="auto" w:fill="FFFFFF"/>
        <w:spacing w:before="75" w:after="75"/>
        <w:jc w:val="left"/>
        <w:rPr>
          <w:rFonts w:ascii="宋体" w:eastAsia="宋体" w:hAnsi="宋体"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Pr="000F3102" w:rsidRDefault="008E2109">
      <w:pPr>
        <w:widowControl/>
        <w:shd w:val="clear" w:color="auto" w:fill="FFFFFF"/>
        <w:spacing w:before="75" w:after="75"/>
        <w:jc w:val="left"/>
        <w:rPr>
          <w:rFonts w:ascii="宋体" w:eastAsia="宋体" w:hAnsi="宋体" w:cs="宋体"/>
          <w:b/>
          <w:color w:val="333333"/>
          <w:kern w:val="0"/>
          <w:szCs w:val="21"/>
        </w:rPr>
      </w:pPr>
      <w:r>
        <w:rPr>
          <w:rFonts w:ascii="宋体" w:eastAsia="宋体" w:hAnsi="宋体" w:cs="宋体" w:hint="eastAsia"/>
          <w:color w:val="333333"/>
          <w:kern w:val="0"/>
          <w:szCs w:val="21"/>
        </w:rPr>
        <w:t> </w:t>
      </w:r>
      <w:r w:rsidR="00956543">
        <w:rPr>
          <w:rFonts w:ascii="宋体" w:eastAsia="宋体" w:hAnsi="宋体" w:cs="宋体" w:hint="eastAsia"/>
          <w:color w:val="333333"/>
          <w:kern w:val="0"/>
          <w:szCs w:val="21"/>
        </w:rPr>
        <w:t xml:space="preserve">                      </w:t>
      </w:r>
    </w:p>
    <w:p w:rsidR="003929AF" w:rsidRDefault="003929AF">
      <w:pPr>
        <w:widowControl/>
        <w:shd w:val="clear" w:color="auto" w:fill="FFFFFF"/>
        <w:spacing w:before="75" w:after="75"/>
        <w:jc w:val="left"/>
        <w:rPr>
          <w:rFonts w:ascii="Verdana" w:eastAsia="宋体" w:hAnsi="Verdana" w:cs="宋体"/>
          <w:color w:val="333333"/>
          <w:kern w:val="0"/>
          <w:szCs w:val="21"/>
        </w:rPr>
      </w:pPr>
    </w:p>
    <w:p w:rsidR="000F4BC2" w:rsidRPr="00102B3C" w:rsidRDefault="008E2109" w:rsidP="00102B3C">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4、资格证明文件</w:t>
      </w: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963F64" w:rsidRDefault="00102B3C">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w:t>
      </w:r>
      <w:r w:rsidR="008E2109">
        <w:rPr>
          <w:rFonts w:ascii="宋体" w:eastAsia="宋体" w:hAnsi="宋体" w:cs="宋体" w:hint="eastAsia"/>
          <w:b/>
          <w:bCs/>
          <w:color w:val="333333"/>
          <w:kern w:val="0"/>
          <w:szCs w:val="21"/>
        </w:rPr>
        <w:t>、单位负责人授权书</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F90002">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 xml:space="preserve">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262209">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963F64" w:rsidTr="0093217B">
        <w:trPr>
          <w:trHeight w:val="2346"/>
        </w:trPr>
        <w:tc>
          <w:tcPr>
            <w:tcW w:w="923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913D3E" w:rsidRPr="00891A83"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102B3C">
        <w:rPr>
          <w:rFonts w:ascii="宋体" w:eastAsia="宋体" w:hAnsi="宋体" w:cs="宋体" w:hint="eastAsia"/>
          <w:b/>
          <w:bCs/>
          <w:color w:val="333333"/>
          <w:kern w:val="0"/>
          <w:szCs w:val="21"/>
        </w:rPr>
        <w:t>4-2</w:t>
      </w:r>
      <w:r>
        <w:rPr>
          <w:rFonts w:ascii="宋体" w:eastAsia="宋体" w:hAnsi="宋体" w:cs="宋体" w:hint="eastAsia"/>
          <w:b/>
          <w:bCs/>
          <w:color w:val="333333"/>
          <w:kern w:val="0"/>
          <w:szCs w:val="21"/>
        </w:rPr>
        <w:t>、营业执照等证明文件</w:t>
      </w:r>
    </w:p>
    <w:p w:rsidR="00963F64" w:rsidRPr="009E4A79" w:rsidRDefault="008E2109" w:rsidP="009E4A79">
      <w:pPr>
        <w:widowControl/>
        <w:shd w:val="clear" w:color="auto" w:fill="FFFFFF"/>
        <w:spacing w:before="75" w:after="75"/>
        <w:ind w:left="1365" w:hangingChars="650" w:hanging="1365"/>
        <w:jc w:val="left"/>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sidR="00102B3C">
        <w:rPr>
          <w:rFonts w:ascii="宋体" w:eastAsia="宋体" w:hAnsi="宋体" w:cs="宋体" w:hint="eastAsia"/>
          <w:b/>
          <w:bCs/>
          <w:color w:val="333333"/>
          <w:kern w:val="0"/>
          <w:szCs w:val="21"/>
        </w:rPr>
        <w:t>4-3</w:t>
      </w:r>
      <w:r>
        <w:rPr>
          <w:rFonts w:ascii="宋体" w:eastAsia="宋体" w:hAnsi="宋体" w:cs="宋体" w:hint="eastAsia"/>
          <w:b/>
          <w:bCs/>
          <w:color w:val="333333"/>
          <w:kern w:val="0"/>
          <w:szCs w:val="21"/>
        </w:rPr>
        <w:t>、具备履行合同所必需设备和专业技术能力证明材料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 xml:space="preserve">南通港码头管理有限公司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102B3C">
        <w:rPr>
          <w:rFonts w:ascii="宋体" w:eastAsia="宋体" w:hAnsi="宋体" w:cs="宋体" w:hint="eastAsia"/>
          <w:b/>
          <w:bCs/>
          <w:color w:val="333333"/>
          <w:kern w:val="0"/>
          <w:szCs w:val="21"/>
        </w:rPr>
        <w:t>4-4</w:t>
      </w:r>
      <w:r>
        <w:rPr>
          <w:rFonts w:ascii="宋体" w:eastAsia="宋体" w:hAnsi="宋体" w:cs="宋体" w:hint="eastAsia"/>
          <w:b/>
          <w:bCs/>
          <w:color w:val="333333"/>
          <w:kern w:val="0"/>
          <w:szCs w:val="21"/>
        </w:rPr>
        <w:t>、参加采购活动前三年内在经营活动中没有重大违法记录书面声明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102B3C">
        <w:rPr>
          <w:rFonts w:ascii="宋体" w:eastAsia="宋体" w:hAnsi="宋体" w:cs="宋体" w:hint="eastAsia"/>
          <w:b/>
          <w:bCs/>
          <w:color w:val="333333"/>
          <w:kern w:val="0"/>
          <w:szCs w:val="21"/>
        </w:rPr>
        <w:t>4-5</w:t>
      </w:r>
      <w:r>
        <w:rPr>
          <w:rFonts w:ascii="宋体" w:eastAsia="宋体" w:hAnsi="宋体" w:cs="宋体" w:hint="eastAsia"/>
          <w:b/>
          <w:bCs/>
          <w:color w:val="333333"/>
          <w:kern w:val="0"/>
          <w:szCs w:val="21"/>
        </w:rPr>
        <w:t>、信用记录查询结果</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17B8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jc w:val="left"/>
        <w:rPr>
          <w:rFonts w:ascii="Verdana" w:eastAsia="宋体" w:hAnsi="Verdana" w:cs="宋体"/>
          <w:color w:val="333333"/>
          <w:kern w:val="0"/>
          <w:szCs w:val="21"/>
        </w:rPr>
      </w:pP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5、技术要求响应表</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F17B8B">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6、商务条件响应表</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963F64" w:rsidP="00F17B8B">
            <w:pPr>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7、要求作为响应文件组成部分的其他内容（若有）</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963F64" w:rsidRDefault="008E2109">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963F64" w:rsidRDefault="00963F64"/>
    <w:sectPr w:rsidR="00963F64" w:rsidSect="009E64D2">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F6" w:rsidRDefault="00266DF6" w:rsidP="00963F64">
      <w:r>
        <w:separator/>
      </w:r>
    </w:p>
  </w:endnote>
  <w:endnote w:type="continuationSeparator" w:id="0">
    <w:p w:rsidR="00266DF6" w:rsidRDefault="00266DF6" w:rsidP="0096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53" w:rsidRDefault="00502D7F">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7F1A53" w:rsidRDefault="00502D7F">
                <w:pPr>
                  <w:pStyle w:val="a4"/>
                </w:pPr>
                <w:fldSimple w:instr=" PAGE  \* MERGEFORMAT ">
                  <w:r w:rsidR="00DD7457">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F6" w:rsidRDefault="00266DF6" w:rsidP="00963F64">
      <w:r>
        <w:separator/>
      </w:r>
    </w:p>
  </w:footnote>
  <w:footnote w:type="continuationSeparator" w:id="0">
    <w:p w:rsidR="00266DF6" w:rsidRDefault="00266DF6" w:rsidP="0096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85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0119"/>
    <w:rsid w:val="00025790"/>
    <w:rsid w:val="000340F1"/>
    <w:rsid w:val="00041583"/>
    <w:rsid w:val="00041F1F"/>
    <w:rsid w:val="000536CB"/>
    <w:rsid w:val="0007378C"/>
    <w:rsid w:val="00077085"/>
    <w:rsid w:val="000842B9"/>
    <w:rsid w:val="00087B2A"/>
    <w:rsid w:val="000C080F"/>
    <w:rsid w:val="000C37B7"/>
    <w:rsid w:val="000C3EDB"/>
    <w:rsid w:val="000D6883"/>
    <w:rsid w:val="000E0F1F"/>
    <w:rsid w:val="000E7AF7"/>
    <w:rsid w:val="000F3102"/>
    <w:rsid w:val="000F4BC2"/>
    <w:rsid w:val="00102B3C"/>
    <w:rsid w:val="00104A6F"/>
    <w:rsid w:val="00120816"/>
    <w:rsid w:val="00125555"/>
    <w:rsid w:val="00131909"/>
    <w:rsid w:val="0014050D"/>
    <w:rsid w:val="0014075D"/>
    <w:rsid w:val="001501F7"/>
    <w:rsid w:val="001509D1"/>
    <w:rsid w:val="00156DC2"/>
    <w:rsid w:val="00164280"/>
    <w:rsid w:val="00164288"/>
    <w:rsid w:val="00186C72"/>
    <w:rsid w:val="00193AD3"/>
    <w:rsid w:val="001967C2"/>
    <w:rsid w:val="001B40BE"/>
    <w:rsid w:val="00224126"/>
    <w:rsid w:val="0022683A"/>
    <w:rsid w:val="002305FC"/>
    <w:rsid w:val="00234BC5"/>
    <w:rsid w:val="002475BF"/>
    <w:rsid w:val="002621AB"/>
    <w:rsid w:val="00262209"/>
    <w:rsid w:val="002641AF"/>
    <w:rsid w:val="00266DF6"/>
    <w:rsid w:val="00285091"/>
    <w:rsid w:val="00287E7A"/>
    <w:rsid w:val="00291466"/>
    <w:rsid w:val="002A26FC"/>
    <w:rsid w:val="002E580F"/>
    <w:rsid w:val="002F7678"/>
    <w:rsid w:val="0031129C"/>
    <w:rsid w:val="00314A01"/>
    <w:rsid w:val="003157D0"/>
    <w:rsid w:val="003244BF"/>
    <w:rsid w:val="00334BA6"/>
    <w:rsid w:val="003404BC"/>
    <w:rsid w:val="0034096E"/>
    <w:rsid w:val="003444FF"/>
    <w:rsid w:val="0035341F"/>
    <w:rsid w:val="00370E2A"/>
    <w:rsid w:val="00373274"/>
    <w:rsid w:val="003746AE"/>
    <w:rsid w:val="0038027C"/>
    <w:rsid w:val="0038361D"/>
    <w:rsid w:val="00386570"/>
    <w:rsid w:val="003929AF"/>
    <w:rsid w:val="003A3E14"/>
    <w:rsid w:val="003A4307"/>
    <w:rsid w:val="003A5897"/>
    <w:rsid w:val="003B0D27"/>
    <w:rsid w:val="003B24B8"/>
    <w:rsid w:val="003B4F5E"/>
    <w:rsid w:val="003F3876"/>
    <w:rsid w:val="004026FD"/>
    <w:rsid w:val="00404934"/>
    <w:rsid w:val="00416534"/>
    <w:rsid w:val="00423117"/>
    <w:rsid w:val="00431BB4"/>
    <w:rsid w:val="0044291D"/>
    <w:rsid w:val="00446034"/>
    <w:rsid w:val="004511C4"/>
    <w:rsid w:val="00461F14"/>
    <w:rsid w:val="0046514F"/>
    <w:rsid w:val="00472E13"/>
    <w:rsid w:val="00477A3E"/>
    <w:rsid w:val="00495BAC"/>
    <w:rsid w:val="004C5FC8"/>
    <w:rsid w:val="004E2D84"/>
    <w:rsid w:val="004E6B2F"/>
    <w:rsid w:val="00502942"/>
    <w:rsid w:val="00502D7F"/>
    <w:rsid w:val="00503F87"/>
    <w:rsid w:val="0050604D"/>
    <w:rsid w:val="0052193F"/>
    <w:rsid w:val="005419B3"/>
    <w:rsid w:val="00553DE4"/>
    <w:rsid w:val="0057320A"/>
    <w:rsid w:val="00574E7A"/>
    <w:rsid w:val="00581887"/>
    <w:rsid w:val="005825E5"/>
    <w:rsid w:val="0058320B"/>
    <w:rsid w:val="00585E34"/>
    <w:rsid w:val="00587DC0"/>
    <w:rsid w:val="0059316E"/>
    <w:rsid w:val="005A1A7B"/>
    <w:rsid w:val="005B35EB"/>
    <w:rsid w:val="005E2077"/>
    <w:rsid w:val="005E374D"/>
    <w:rsid w:val="005E5712"/>
    <w:rsid w:val="005F183E"/>
    <w:rsid w:val="00600C44"/>
    <w:rsid w:val="0061126D"/>
    <w:rsid w:val="00612C5F"/>
    <w:rsid w:val="00620520"/>
    <w:rsid w:val="006226B1"/>
    <w:rsid w:val="00625B63"/>
    <w:rsid w:val="00625C42"/>
    <w:rsid w:val="0064390E"/>
    <w:rsid w:val="0064572A"/>
    <w:rsid w:val="006460E1"/>
    <w:rsid w:val="006507DB"/>
    <w:rsid w:val="006704BB"/>
    <w:rsid w:val="00680083"/>
    <w:rsid w:val="006904E2"/>
    <w:rsid w:val="006B7549"/>
    <w:rsid w:val="006C292A"/>
    <w:rsid w:val="006D17A0"/>
    <w:rsid w:val="006D4E15"/>
    <w:rsid w:val="006D5550"/>
    <w:rsid w:val="006E076A"/>
    <w:rsid w:val="006F3316"/>
    <w:rsid w:val="00704729"/>
    <w:rsid w:val="00707F86"/>
    <w:rsid w:val="0075719E"/>
    <w:rsid w:val="007673EE"/>
    <w:rsid w:val="007B2DD8"/>
    <w:rsid w:val="007B6040"/>
    <w:rsid w:val="007B6DA9"/>
    <w:rsid w:val="007C0A5D"/>
    <w:rsid w:val="007C41F0"/>
    <w:rsid w:val="007D481D"/>
    <w:rsid w:val="007E0EE1"/>
    <w:rsid w:val="007E37E7"/>
    <w:rsid w:val="007F1A53"/>
    <w:rsid w:val="007F610A"/>
    <w:rsid w:val="00826F07"/>
    <w:rsid w:val="00831496"/>
    <w:rsid w:val="0083239D"/>
    <w:rsid w:val="0083598A"/>
    <w:rsid w:val="00840148"/>
    <w:rsid w:val="00840817"/>
    <w:rsid w:val="00883E36"/>
    <w:rsid w:val="00891A83"/>
    <w:rsid w:val="0089233C"/>
    <w:rsid w:val="008A0B2C"/>
    <w:rsid w:val="008C4910"/>
    <w:rsid w:val="008E2109"/>
    <w:rsid w:val="00913D3E"/>
    <w:rsid w:val="00915CE6"/>
    <w:rsid w:val="00916244"/>
    <w:rsid w:val="0093217B"/>
    <w:rsid w:val="00935FC6"/>
    <w:rsid w:val="0093764B"/>
    <w:rsid w:val="00946A3B"/>
    <w:rsid w:val="009507AB"/>
    <w:rsid w:val="00956543"/>
    <w:rsid w:val="00960BC5"/>
    <w:rsid w:val="00963F64"/>
    <w:rsid w:val="0096454A"/>
    <w:rsid w:val="0096669B"/>
    <w:rsid w:val="009707F6"/>
    <w:rsid w:val="00981234"/>
    <w:rsid w:val="00984898"/>
    <w:rsid w:val="00997069"/>
    <w:rsid w:val="009A15F2"/>
    <w:rsid w:val="009E4A79"/>
    <w:rsid w:val="009E64D2"/>
    <w:rsid w:val="009F0DAE"/>
    <w:rsid w:val="00A038B6"/>
    <w:rsid w:val="00A03F44"/>
    <w:rsid w:val="00A1616A"/>
    <w:rsid w:val="00A2306E"/>
    <w:rsid w:val="00A279C3"/>
    <w:rsid w:val="00A5278B"/>
    <w:rsid w:val="00A75D5F"/>
    <w:rsid w:val="00A77A55"/>
    <w:rsid w:val="00A82350"/>
    <w:rsid w:val="00A867BF"/>
    <w:rsid w:val="00AA5B30"/>
    <w:rsid w:val="00AB11D4"/>
    <w:rsid w:val="00AB1314"/>
    <w:rsid w:val="00AB589E"/>
    <w:rsid w:val="00AB6893"/>
    <w:rsid w:val="00AC1693"/>
    <w:rsid w:val="00AC39AD"/>
    <w:rsid w:val="00AC48E0"/>
    <w:rsid w:val="00AE07BE"/>
    <w:rsid w:val="00AE08A6"/>
    <w:rsid w:val="00AE1A02"/>
    <w:rsid w:val="00AF256D"/>
    <w:rsid w:val="00AF33AC"/>
    <w:rsid w:val="00AF65AF"/>
    <w:rsid w:val="00B36B83"/>
    <w:rsid w:val="00B42400"/>
    <w:rsid w:val="00B50FFE"/>
    <w:rsid w:val="00B5578D"/>
    <w:rsid w:val="00B55B8A"/>
    <w:rsid w:val="00B80713"/>
    <w:rsid w:val="00B80E8C"/>
    <w:rsid w:val="00B953F0"/>
    <w:rsid w:val="00BA520D"/>
    <w:rsid w:val="00BA64F8"/>
    <w:rsid w:val="00BB0C3E"/>
    <w:rsid w:val="00BD102F"/>
    <w:rsid w:val="00BE1159"/>
    <w:rsid w:val="00BE2FA5"/>
    <w:rsid w:val="00BE3578"/>
    <w:rsid w:val="00BE5AD2"/>
    <w:rsid w:val="00BF2A50"/>
    <w:rsid w:val="00BF62EC"/>
    <w:rsid w:val="00C03848"/>
    <w:rsid w:val="00C07123"/>
    <w:rsid w:val="00C316B8"/>
    <w:rsid w:val="00C32EE5"/>
    <w:rsid w:val="00C34819"/>
    <w:rsid w:val="00C400E0"/>
    <w:rsid w:val="00C53008"/>
    <w:rsid w:val="00C62ADB"/>
    <w:rsid w:val="00C662BF"/>
    <w:rsid w:val="00C6717A"/>
    <w:rsid w:val="00C73768"/>
    <w:rsid w:val="00C75F34"/>
    <w:rsid w:val="00C97A24"/>
    <w:rsid w:val="00CA1500"/>
    <w:rsid w:val="00CB37F5"/>
    <w:rsid w:val="00CC307D"/>
    <w:rsid w:val="00CD5AEB"/>
    <w:rsid w:val="00CD6B2C"/>
    <w:rsid w:val="00D0142F"/>
    <w:rsid w:val="00D11145"/>
    <w:rsid w:val="00D227B7"/>
    <w:rsid w:val="00D3164D"/>
    <w:rsid w:val="00D57175"/>
    <w:rsid w:val="00D61D19"/>
    <w:rsid w:val="00D640E8"/>
    <w:rsid w:val="00D655F2"/>
    <w:rsid w:val="00D76888"/>
    <w:rsid w:val="00D875C4"/>
    <w:rsid w:val="00D903D1"/>
    <w:rsid w:val="00D9660E"/>
    <w:rsid w:val="00D96E7D"/>
    <w:rsid w:val="00DA0E94"/>
    <w:rsid w:val="00DA48D0"/>
    <w:rsid w:val="00DA505D"/>
    <w:rsid w:val="00DA75A5"/>
    <w:rsid w:val="00DC18AA"/>
    <w:rsid w:val="00DC3A77"/>
    <w:rsid w:val="00DD7457"/>
    <w:rsid w:val="00DE026C"/>
    <w:rsid w:val="00DE189F"/>
    <w:rsid w:val="00DE6001"/>
    <w:rsid w:val="00DF77B7"/>
    <w:rsid w:val="00E11312"/>
    <w:rsid w:val="00E3689B"/>
    <w:rsid w:val="00E47A08"/>
    <w:rsid w:val="00E63949"/>
    <w:rsid w:val="00E735C4"/>
    <w:rsid w:val="00E774B4"/>
    <w:rsid w:val="00EA0C7F"/>
    <w:rsid w:val="00EA0F2A"/>
    <w:rsid w:val="00EA380D"/>
    <w:rsid w:val="00EB1BB5"/>
    <w:rsid w:val="00EB3E1F"/>
    <w:rsid w:val="00EB6D68"/>
    <w:rsid w:val="00ED4F65"/>
    <w:rsid w:val="00ED6F38"/>
    <w:rsid w:val="00EE0F90"/>
    <w:rsid w:val="00EE2B3A"/>
    <w:rsid w:val="00EE7373"/>
    <w:rsid w:val="00EF034A"/>
    <w:rsid w:val="00EF2809"/>
    <w:rsid w:val="00EF3820"/>
    <w:rsid w:val="00EF6332"/>
    <w:rsid w:val="00F07AE3"/>
    <w:rsid w:val="00F17B8B"/>
    <w:rsid w:val="00F2444C"/>
    <w:rsid w:val="00F32BF2"/>
    <w:rsid w:val="00F32DCD"/>
    <w:rsid w:val="00F43B7E"/>
    <w:rsid w:val="00F90002"/>
    <w:rsid w:val="00FB0A7D"/>
    <w:rsid w:val="00FE08FA"/>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63F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963F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63F64"/>
    <w:rPr>
      <w:rFonts w:ascii="宋体" w:hAnsi="Courier New"/>
    </w:rPr>
  </w:style>
  <w:style w:type="paragraph" w:styleId="a4">
    <w:name w:val="footer"/>
    <w:basedOn w:val="a"/>
    <w:link w:val="Char"/>
    <w:uiPriority w:val="99"/>
    <w:semiHidden/>
    <w:unhideWhenUsed/>
    <w:qFormat/>
    <w:rsid w:val="00963F6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963F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63F64"/>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963F64"/>
    <w:rPr>
      <w:rFonts w:cs="Times New Roman"/>
    </w:rPr>
  </w:style>
  <w:style w:type="character" w:styleId="a8">
    <w:name w:val="FollowedHyperlink"/>
    <w:basedOn w:val="a0"/>
    <w:uiPriority w:val="99"/>
    <w:semiHidden/>
    <w:unhideWhenUsed/>
    <w:qFormat/>
    <w:rsid w:val="00963F64"/>
    <w:rPr>
      <w:color w:val="800080"/>
      <w:u w:val="single"/>
    </w:rPr>
  </w:style>
  <w:style w:type="character" w:styleId="a9">
    <w:name w:val="Hyperlink"/>
    <w:basedOn w:val="a0"/>
    <w:uiPriority w:val="99"/>
    <w:semiHidden/>
    <w:unhideWhenUsed/>
    <w:qFormat/>
    <w:rsid w:val="00963F64"/>
    <w:rPr>
      <w:color w:val="0000FF"/>
      <w:u w:val="single"/>
    </w:rPr>
  </w:style>
  <w:style w:type="character" w:customStyle="1" w:styleId="1Char">
    <w:name w:val="标题 1 Char"/>
    <w:basedOn w:val="a0"/>
    <w:link w:val="1"/>
    <w:uiPriority w:val="9"/>
    <w:qFormat/>
    <w:rsid w:val="00963F64"/>
    <w:rPr>
      <w:rFonts w:ascii="宋体" w:eastAsia="宋体" w:hAnsi="宋体" w:cs="宋体"/>
      <w:b/>
      <w:bCs/>
      <w:kern w:val="36"/>
      <w:sz w:val="48"/>
      <w:szCs w:val="48"/>
    </w:rPr>
  </w:style>
  <w:style w:type="character" w:customStyle="1" w:styleId="3Char">
    <w:name w:val="标题 3 Char"/>
    <w:basedOn w:val="a0"/>
    <w:link w:val="3"/>
    <w:uiPriority w:val="9"/>
    <w:qFormat/>
    <w:rsid w:val="00963F64"/>
    <w:rPr>
      <w:rFonts w:ascii="宋体" w:eastAsia="宋体" w:hAnsi="宋体" w:cs="宋体"/>
      <w:b/>
      <w:bCs/>
      <w:kern w:val="0"/>
      <w:sz w:val="27"/>
      <w:szCs w:val="27"/>
    </w:rPr>
  </w:style>
  <w:style w:type="character" w:customStyle="1" w:styleId="16">
    <w:name w:val="16"/>
    <w:basedOn w:val="a0"/>
    <w:qFormat/>
    <w:rsid w:val="00963F64"/>
  </w:style>
  <w:style w:type="paragraph" w:customStyle="1" w:styleId="p">
    <w:name w:val="p"/>
    <w:basedOn w:val="a"/>
    <w:qFormat/>
    <w:rsid w:val="00963F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963F64"/>
    <w:rPr>
      <w:sz w:val="18"/>
      <w:szCs w:val="18"/>
    </w:rPr>
  </w:style>
  <w:style w:type="character" w:customStyle="1" w:styleId="Char">
    <w:name w:val="页脚 Char"/>
    <w:basedOn w:val="a0"/>
    <w:link w:val="a4"/>
    <w:uiPriority w:val="99"/>
    <w:semiHidden/>
    <w:qFormat/>
    <w:rsid w:val="00963F64"/>
    <w:rPr>
      <w:sz w:val="18"/>
      <w:szCs w:val="18"/>
    </w:rPr>
  </w:style>
  <w:style w:type="paragraph" w:customStyle="1" w:styleId="pa-2">
    <w:name w:val="pa-2"/>
    <w:basedOn w:val="a"/>
    <w:qFormat/>
    <w:rsid w:val="00963F6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963F64"/>
    <w:rPr>
      <w:rFonts w:ascii="宋体" w:eastAsia="宋体" w:hAnsi="宋体" w:cs="宋体" w:hint="eastAsia"/>
      <w:color w:val="000000"/>
      <w:sz w:val="20"/>
      <w:szCs w:val="20"/>
      <w:u w:val="none"/>
    </w:rPr>
  </w:style>
  <w:style w:type="character" w:customStyle="1" w:styleId="font41">
    <w:name w:val="font41"/>
    <w:basedOn w:val="a0"/>
    <w:qFormat/>
    <w:rsid w:val="00963F64"/>
    <w:rPr>
      <w:rFonts w:ascii="宋体" w:eastAsia="宋体" w:hAnsi="宋体" w:cs="宋体" w:hint="eastAsia"/>
      <w:color w:val="FF0000"/>
      <w:sz w:val="20"/>
      <w:szCs w:val="20"/>
      <w:u w:val="none"/>
    </w:rPr>
  </w:style>
  <w:style w:type="paragraph" w:styleId="aa">
    <w:name w:val="Balloon Text"/>
    <w:basedOn w:val="a"/>
    <w:link w:val="Char1"/>
    <w:uiPriority w:val="99"/>
    <w:semiHidden/>
    <w:unhideWhenUsed/>
    <w:rsid w:val="00BB0C3E"/>
    <w:rPr>
      <w:sz w:val="18"/>
      <w:szCs w:val="18"/>
    </w:rPr>
  </w:style>
  <w:style w:type="character" w:customStyle="1" w:styleId="Char1">
    <w:name w:val="批注框文本 Char"/>
    <w:basedOn w:val="a0"/>
    <w:link w:val="aa"/>
    <w:uiPriority w:val="99"/>
    <w:semiHidden/>
    <w:rsid w:val="00BB0C3E"/>
    <w:rPr>
      <w:rFonts w:asciiTheme="minorHAnsi" w:eastAsiaTheme="minorEastAsia" w:hAnsiTheme="minorHAnsi" w:cstheme="minorBidi"/>
      <w:kern w:val="2"/>
      <w:sz w:val="18"/>
      <w:szCs w:val="18"/>
    </w:rPr>
  </w:style>
  <w:style w:type="paragraph" w:styleId="ab">
    <w:name w:val="Body Text"/>
    <w:basedOn w:val="a"/>
    <w:link w:val="Char2"/>
    <w:qFormat/>
    <w:rsid w:val="00F2444C"/>
    <w:pPr>
      <w:spacing w:after="120"/>
    </w:pPr>
    <w:rPr>
      <w:rFonts w:ascii="Calibri" w:eastAsia="宋体" w:hAnsi="Calibri" w:cs="黑体"/>
    </w:rPr>
  </w:style>
  <w:style w:type="character" w:customStyle="1" w:styleId="Char2">
    <w:name w:val="正文文本 Char"/>
    <w:basedOn w:val="a0"/>
    <w:link w:val="ab"/>
    <w:rsid w:val="00F2444C"/>
    <w:rPr>
      <w:rFonts w:ascii="Calibri" w:hAnsi="Calibri" w:cs="黑体"/>
      <w:kern w:val="2"/>
      <w:sz w:val="21"/>
      <w:szCs w:val="22"/>
    </w:rPr>
  </w:style>
  <w:style w:type="paragraph" w:customStyle="1" w:styleId="ac">
    <w:name w:val="普通正文"/>
    <w:basedOn w:val="a"/>
    <w:qFormat/>
    <w:rsid w:val="00F2444C"/>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ad">
    <w:name w:val="!正文"/>
    <w:basedOn w:val="ae"/>
    <w:qFormat/>
    <w:rsid w:val="000F4BC2"/>
    <w:pPr>
      <w:spacing w:line="360" w:lineRule="auto"/>
      <w:ind w:firstLine="480"/>
    </w:pPr>
    <w:rPr>
      <w:rFonts w:ascii="Calibri" w:eastAsia="宋体" w:hAnsi="Calibri" w:cs="Times New Roman"/>
      <w:b/>
      <w:sz w:val="24"/>
      <w:szCs w:val="24"/>
      <w:lang w:val="zh-CN"/>
    </w:rPr>
  </w:style>
  <w:style w:type="paragraph" w:styleId="ae">
    <w:name w:val="Normal Indent"/>
    <w:basedOn w:val="a"/>
    <w:uiPriority w:val="99"/>
    <w:semiHidden/>
    <w:unhideWhenUsed/>
    <w:rsid w:val="000F4BC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523B4-FF17-450D-A5B3-967F95F2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29</Pages>
  <Words>2595</Words>
  <Characters>14793</Characters>
  <Application>Microsoft Office Word</Application>
  <DocSecurity>0</DocSecurity>
  <Lines>123</Lines>
  <Paragraphs>34</Paragraphs>
  <ScaleCrop>false</ScaleCrop>
  <Company>Hewlett-Packard Company</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Administrator</cp:lastModifiedBy>
  <cp:revision>102</cp:revision>
  <cp:lastPrinted>2020-08-11T05:33:00Z</cp:lastPrinted>
  <dcterms:created xsi:type="dcterms:W3CDTF">2020-06-30T02:37:00Z</dcterms:created>
  <dcterms:modified xsi:type="dcterms:W3CDTF">2020-08-27T06:20:00Z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