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C7" w:rsidRDefault="009A3330">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A470C7" w:rsidRDefault="009A3330">
      <w:pPr>
        <w:widowControl/>
        <w:shd w:val="clear" w:color="auto" w:fill="FFFFFF"/>
        <w:jc w:val="center"/>
        <w:rPr>
          <w:rFonts w:ascii="宋体" w:eastAsia="宋体" w:hAnsi="宋体" w:cs="宋体"/>
          <w:b/>
          <w:bCs/>
          <w:color w:val="333333"/>
          <w:kern w:val="0"/>
          <w:sz w:val="72"/>
        </w:rPr>
      </w:pPr>
      <w:r>
        <w:rPr>
          <w:rFonts w:ascii="Verdana" w:eastAsia="宋体" w:hAnsi="Verdana" w:cs="宋体"/>
          <w:color w:val="333333"/>
          <w:kern w:val="0"/>
          <w:sz w:val="18"/>
          <w:szCs w:val="18"/>
        </w:rPr>
        <w:t> </w:t>
      </w:r>
      <w:r>
        <w:rPr>
          <w:rFonts w:ascii="宋体" w:eastAsia="宋体" w:hAnsi="宋体" w:cs="宋体" w:hint="eastAsia"/>
          <w:b/>
          <w:bCs/>
          <w:color w:val="333333"/>
          <w:kern w:val="0"/>
          <w:sz w:val="72"/>
        </w:rPr>
        <w:t>采购项目</w:t>
      </w:r>
    </w:p>
    <w:p w:rsidR="00A470C7" w:rsidRDefault="009A3330">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72"/>
        </w:rPr>
        <w:t>询价通知书</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A470C7">
      <w:pPr>
        <w:widowControl/>
        <w:shd w:val="clear" w:color="auto" w:fill="FFFFFF"/>
        <w:spacing w:before="100" w:after="100"/>
        <w:rPr>
          <w:rFonts w:ascii="宋体" w:eastAsia="宋体" w:hAnsi="宋体" w:cs="宋体"/>
          <w:b/>
          <w:bCs/>
          <w:color w:val="333333"/>
          <w:kern w:val="0"/>
          <w:sz w:val="24"/>
          <w:szCs w:val="24"/>
        </w:rPr>
      </w:pPr>
    </w:p>
    <w:p w:rsidR="00A470C7" w:rsidRDefault="00A470C7">
      <w:pPr>
        <w:widowControl/>
        <w:shd w:val="clear" w:color="auto" w:fill="FFFFFF"/>
        <w:spacing w:before="100" w:after="100"/>
        <w:rPr>
          <w:rFonts w:ascii="宋体" w:eastAsia="宋体" w:hAnsi="宋体" w:cs="宋体"/>
          <w:b/>
          <w:bCs/>
          <w:color w:val="333333"/>
          <w:kern w:val="0"/>
          <w:sz w:val="24"/>
          <w:szCs w:val="24"/>
        </w:rPr>
      </w:pPr>
    </w:p>
    <w:p w:rsidR="00A470C7" w:rsidRDefault="00A470C7">
      <w:pPr>
        <w:widowControl/>
        <w:shd w:val="clear" w:color="auto" w:fill="FFFFFF"/>
        <w:spacing w:before="100" w:after="100"/>
        <w:rPr>
          <w:rFonts w:ascii="宋体" w:eastAsia="宋体" w:hAnsi="宋体" w:cs="宋体"/>
          <w:b/>
          <w:bCs/>
          <w:color w:val="333333"/>
          <w:kern w:val="0"/>
          <w:sz w:val="24"/>
          <w:szCs w:val="24"/>
        </w:rPr>
      </w:pPr>
    </w:p>
    <w:p w:rsidR="00A470C7" w:rsidRDefault="009A3330">
      <w:pPr>
        <w:widowControl/>
        <w:shd w:val="clear" w:color="auto" w:fill="FFFFFF"/>
        <w:spacing w:before="100" w:after="100"/>
        <w:rPr>
          <w:rFonts w:ascii="宋体" w:eastAsia="宋体" w:hAnsi="宋体" w:cs="宋体"/>
          <w:b/>
          <w:bCs/>
          <w:color w:val="333333"/>
          <w:kern w:val="0"/>
          <w:sz w:val="30"/>
          <w:highlight w:val="yellow"/>
        </w:rPr>
      </w:pPr>
      <w:r>
        <w:rPr>
          <w:rFonts w:ascii="宋体" w:eastAsia="宋体" w:hAnsi="宋体" w:cs="宋体" w:hint="eastAsia"/>
          <w:b/>
          <w:bCs/>
          <w:color w:val="333333"/>
          <w:kern w:val="0"/>
          <w:sz w:val="30"/>
        </w:rPr>
        <w:t>项目名称：</w:t>
      </w:r>
      <w:r>
        <w:rPr>
          <w:rFonts w:ascii="宋体" w:eastAsia="宋体" w:hAnsi="宋体" w:cs="宋体" w:hint="eastAsia"/>
          <w:b/>
          <w:bCs/>
          <w:color w:val="333333"/>
          <w:kern w:val="0"/>
          <w:sz w:val="30"/>
          <w:highlight w:val="yellow"/>
        </w:rPr>
        <w:t>南通港码头管理有限公司港区安全</w:t>
      </w:r>
      <w:r>
        <w:rPr>
          <w:rFonts w:ascii="宋体" w:eastAsia="宋体" w:hAnsi="宋体" w:cs="宋体" w:hint="eastAsia"/>
          <w:b/>
          <w:bCs/>
          <w:color w:val="333333"/>
          <w:kern w:val="0"/>
          <w:sz w:val="30"/>
          <w:highlight w:val="yellow"/>
        </w:rPr>
        <w:t>警示</w:t>
      </w:r>
      <w:r>
        <w:rPr>
          <w:rFonts w:ascii="宋体" w:eastAsia="宋体" w:hAnsi="宋体" w:cs="宋体" w:hint="eastAsia"/>
          <w:b/>
          <w:bCs/>
          <w:color w:val="333333"/>
          <w:kern w:val="0"/>
          <w:sz w:val="30"/>
          <w:highlight w:val="yellow"/>
        </w:rPr>
        <w:t>标识项目采购</w:t>
      </w:r>
    </w:p>
    <w:p w:rsidR="00A470C7" w:rsidRDefault="009A3330">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A470C7" w:rsidRDefault="00A470C7">
      <w:pPr>
        <w:widowControl/>
        <w:shd w:val="clear" w:color="auto" w:fill="FFFFFF"/>
        <w:spacing w:before="100" w:after="100"/>
        <w:rPr>
          <w:rFonts w:ascii="宋体" w:eastAsia="宋体" w:hAnsi="宋体" w:cs="宋体"/>
          <w:b/>
          <w:bCs/>
          <w:color w:val="333333"/>
          <w:kern w:val="0"/>
          <w:sz w:val="30"/>
        </w:rPr>
      </w:pPr>
    </w:p>
    <w:p w:rsidR="00A470C7" w:rsidRDefault="009A3330">
      <w:pPr>
        <w:widowControl/>
        <w:shd w:val="clear" w:color="auto" w:fill="FFFFFF"/>
        <w:spacing w:before="100" w:after="100"/>
        <w:rPr>
          <w:rFonts w:ascii="Verdana" w:eastAsia="宋体" w:hAnsi="Verdana" w:cs="宋体"/>
          <w:color w:val="333333"/>
          <w:kern w:val="0"/>
          <w:sz w:val="18"/>
          <w:szCs w:val="18"/>
          <w:highlight w:val="yellow"/>
        </w:rPr>
      </w:pPr>
      <w:r>
        <w:rPr>
          <w:rFonts w:ascii="宋体" w:eastAsia="宋体" w:hAnsi="宋体" w:cs="宋体" w:hint="eastAsia"/>
          <w:b/>
          <w:bCs/>
          <w:color w:val="333333"/>
          <w:kern w:val="0"/>
          <w:sz w:val="30"/>
          <w:highlight w:val="yellow"/>
        </w:rPr>
        <w:t>项目编号：</w:t>
      </w:r>
    </w:p>
    <w:p w:rsidR="00A470C7" w:rsidRDefault="009A3330">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A470C7" w:rsidRDefault="009A3330">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A470C7" w:rsidRDefault="009A3330">
      <w:pPr>
        <w:widowControl/>
        <w:shd w:val="clear" w:color="auto" w:fill="FFFFFF"/>
        <w:spacing w:before="100" w:after="100"/>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w:t>
      </w:r>
      <w:r>
        <w:rPr>
          <w:rFonts w:ascii="宋体" w:eastAsia="宋体" w:hAnsi="宋体" w:cs="宋体" w:hint="eastAsia"/>
          <w:b/>
          <w:bCs/>
          <w:color w:val="333333"/>
          <w:kern w:val="0"/>
          <w:sz w:val="30"/>
        </w:rPr>
        <w:t xml:space="preserve"> </w:t>
      </w:r>
      <w:r>
        <w:rPr>
          <w:rFonts w:ascii="宋体" w:eastAsia="宋体" w:hAnsi="宋体" w:cs="宋体" w:hint="eastAsia"/>
          <w:b/>
          <w:bCs/>
          <w:color w:val="333333"/>
          <w:kern w:val="0"/>
          <w:sz w:val="30"/>
        </w:rPr>
        <w:t>购</w:t>
      </w:r>
      <w:r>
        <w:rPr>
          <w:rFonts w:ascii="宋体" w:eastAsia="宋体" w:hAnsi="宋体" w:cs="宋体" w:hint="eastAsia"/>
          <w:b/>
          <w:bCs/>
          <w:color w:val="333333"/>
          <w:kern w:val="0"/>
          <w:sz w:val="30"/>
        </w:rPr>
        <w:t xml:space="preserve"> </w:t>
      </w:r>
      <w:r>
        <w:rPr>
          <w:rFonts w:ascii="宋体" w:eastAsia="宋体" w:hAnsi="宋体" w:cs="宋体" w:hint="eastAsia"/>
          <w:b/>
          <w:bCs/>
          <w:color w:val="333333"/>
          <w:kern w:val="0"/>
          <w:sz w:val="30"/>
        </w:rPr>
        <w:t>人：南通港码头管理有限公司</w:t>
      </w:r>
    </w:p>
    <w:p w:rsidR="00A470C7" w:rsidRDefault="00A470C7">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A470C7" w:rsidRDefault="009A3330">
      <w:pPr>
        <w:widowControl/>
        <w:shd w:val="clear" w:color="auto" w:fill="FFFFFF"/>
        <w:spacing w:before="100" w:after="100"/>
        <w:rPr>
          <w:rFonts w:ascii="宋体" w:eastAsia="宋体" w:hAnsi="宋体" w:cs="宋体"/>
          <w:b/>
          <w:bCs/>
          <w:color w:val="333333"/>
          <w:kern w:val="0"/>
          <w:sz w:val="30"/>
        </w:rPr>
      </w:pPr>
      <w:r>
        <w:rPr>
          <w:rFonts w:ascii="宋体" w:eastAsia="宋体" w:hAnsi="宋体" w:cs="宋体" w:hint="eastAsia"/>
          <w:b/>
          <w:bCs/>
          <w:color w:val="333333"/>
          <w:kern w:val="0"/>
          <w:sz w:val="30"/>
        </w:rPr>
        <w:t>采购类别：货物采购</w:t>
      </w:r>
    </w:p>
    <w:p w:rsidR="00A470C7" w:rsidRDefault="00A470C7">
      <w:pPr>
        <w:widowControl/>
        <w:shd w:val="clear" w:color="auto" w:fill="FFFFFF"/>
        <w:jc w:val="left"/>
        <w:rPr>
          <w:rFonts w:ascii="宋体" w:eastAsia="宋体" w:hAnsi="宋体" w:cs="宋体"/>
          <w:b/>
          <w:bCs/>
          <w:color w:val="333333"/>
          <w:kern w:val="0"/>
          <w:sz w:val="24"/>
          <w:szCs w:val="24"/>
        </w:rPr>
      </w:pPr>
    </w:p>
    <w:p w:rsidR="00A470C7" w:rsidRDefault="00A470C7">
      <w:pPr>
        <w:widowControl/>
        <w:shd w:val="clear" w:color="auto" w:fill="FFFFFF"/>
        <w:jc w:val="left"/>
        <w:rPr>
          <w:rFonts w:ascii="宋体" w:eastAsia="宋体" w:hAnsi="宋体" w:cs="宋体"/>
          <w:b/>
          <w:bCs/>
          <w:color w:val="333333"/>
          <w:kern w:val="0"/>
          <w:sz w:val="24"/>
          <w:szCs w:val="24"/>
        </w:rPr>
      </w:pPr>
    </w:p>
    <w:p w:rsidR="00A470C7" w:rsidRDefault="00A470C7">
      <w:pPr>
        <w:widowControl/>
        <w:shd w:val="clear" w:color="auto" w:fill="FFFFFF"/>
        <w:jc w:val="left"/>
        <w:rPr>
          <w:rFonts w:ascii="宋体" w:eastAsia="宋体" w:hAnsi="宋体" w:cs="宋体"/>
          <w:b/>
          <w:bCs/>
          <w:color w:val="333333"/>
          <w:kern w:val="0"/>
          <w:sz w:val="24"/>
          <w:szCs w:val="24"/>
        </w:rPr>
      </w:pPr>
    </w:p>
    <w:p w:rsidR="00A470C7" w:rsidRDefault="009A3330">
      <w:pPr>
        <w:overflowPunct w:val="0"/>
        <w:spacing w:line="360" w:lineRule="auto"/>
        <w:ind w:firstLineChars="950" w:firstLine="3052"/>
        <w:rPr>
          <w:rFonts w:ascii="宋体" w:eastAsia="宋体" w:hAnsi="宋体"/>
          <w:b/>
          <w:sz w:val="32"/>
          <w:szCs w:val="32"/>
        </w:rPr>
      </w:pPr>
      <w:r>
        <w:rPr>
          <w:rFonts w:ascii="宋体" w:eastAsia="宋体" w:hAnsi="宋体" w:hint="eastAsia"/>
          <w:b/>
          <w:sz w:val="32"/>
          <w:szCs w:val="32"/>
        </w:rPr>
        <w:t>二〇二〇年</w:t>
      </w:r>
      <w:r>
        <w:rPr>
          <w:rFonts w:ascii="宋体" w:eastAsia="宋体" w:hAnsi="宋体" w:hint="eastAsia"/>
          <w:b/>
          <w:sz w:val="32"/>
          <w:szCs w:val="32"/>
        </w:rPr>
        <w:t>八</w:t>
      </w:r>
      <w:r>
        <w:rPr>
          <w:rFonts w:ascii="宋体" w:eastAsia="宋体" w:hAnsi="宋体"/>
          <w:b/>
          <w:sz w:val="32"/>
          <w:szCs w:val="32"/>
        </w:rPr>
        <w:t>月</w:t>
      </w:r>
    </w:p>
    <w:p w:rsidR="00A470C7" w:rsidRDefault="00A470C7">
      <w:pPr>
        <w:widowControl/>
        <w:shd w:val="clear" w:color="auto" w:fill="FFFFFF"/>
        <w:jc w:val="left"/>
        <w:rPr>
          <w:rFonts w:ascii="宋体" w:eastAsia="宋体" w:hAnsi="宋体" w:cs="宋体"/>
          <w:b/>
          <w:bCs/>
          <w:color w:val="333333"/>
          <w:kern w:val="0"/>
          <w:sz w:val="24"/>
          <w:szCs w:val="24"/>
        </w:rPr>
      </w:pPr>
    </w:p>
    <w:p w:rsidR="00A470C7" w:rsidRDefault="00A470C7">
      <w:pPr>
        <w:widowControl/>
        <w:shd w:val="clear" w:color="auto" w:fill="FFFFFF"/>
        <w:jc w:val="left"/>
        <w:rPr>
          <w:rFonts w:ascii="宋体" w:eastAsia="宋体" w:hAnsi="宋体" w:cs="宋体"/>
          <w:b/>
          <w:bCs/>
          <w:color w:val="333333"/>
          <w:kern w:val="0"/>
          <w:sz w:val="24"/>
          <w:szCs w:val="24"/>
        </w:rPr>
      </w:pPr>
    </w:p>
    <w:p w:rsidR="00A470C7" w:rsidRDefault="00A470C7">
      <w:pPr>
        <w:widowControl/>
        <w:shd w:val="clear" w:color="auto" w:fill="FFFFFF"/>
        <w:jc w:val="left"/>
        <w:rPr>
          <w:rFonts w:ascii="宋体" w:eastAsia="宋体" w:hAnsi="宋体" w:cs="宋体"/>
          <w:b/>
          <w:bCs/>
          <w:color w:val="333333"/>
          <w:kern w:val="0"/>
          <w:sz w:val="24"/>
          <w:szCs w:val="24"/>
        </w:rPr>
      </w:pPr>
    </w:p>
    <w:p w:rsidR="00A470C7" w:rsidRDefault="00A470C7">
      <w:pPr>
        <w:widowControl/>
        <w:shd w:val="clear" w:color="auto" w:fill="FFFFFF"/>
        <w:jc w:val="left"/>
        <w:rPr>
          <w:rFonts w:ascii="宋体" w:eastAsia="宋体" w:hAnsi="宋体" w:cs="宋体"/>
          <w:b/>
          <w:bCs/>
          <w:color w:val="333333"/>
          <w:kern w:val="0"/>
          <w:sz w:val="24"/>
          <w:szCs w:val="24"/>
        </w:rPr>
      </w:pPr>
    </w:p>
    <w:p w:rsidR="00A470C7" w:rsidRDefault="00A470C7">
      <w:pPr>
        <w:widowControl/>
        <w:shd w:val="clear" w:color="auto" w:fill="FFFFFF"/>
        <w:jc w:val="left"/>
        <w:rPr>
          <w:rFonts w:ascii="宋体" w:eastAsia="宋体" w:hAnsi="宋体" w:cs="宋体"/>
          <w:b/>
          <w:bCs/>
          <w:color w:val="333333"/>
          <w:kern w:val="0"/>
          <w:sz w:val="24"/>
          <w:szCs w:val="24"/>
        </w:rPr>
      </w:pPr>
    </w:p>
    <w:p w:rsidR="00A470C7" w:rsidRDefault="00A470C7">
      <w:pPr>
        <w:widowControl/>
        <w:shd w:val="clear" w:color="auto" w:fill="FFFFFF"/>
        <w:jc w:val="left"/>
        <w:rPr>
          <w:rFonts w:ascii="宋体" w:eastAsia="宋体" w:hAnsi="宋体" w:cs="宋体"/>
          <w:b/>
          <w:bCs/>
          <w:color w:val="333333"/>
          <w:kern w:val="0"/>
          <w:sz w:val="24"/>
          <w:szCs w:val="24"/>
        </w:rPr>
      </w:pPr>
    </w:p>
    <w:p w:rsidR="00A470C7" w:rsidRDefault="00A470C7">
      <w:pPr>
        <w:widowControl/>
        <w:shd w:val="clear" w:color="auto" w:fill="FFFFFF"/>
        <w:jc w:val="left"/>
        <w:rPr>
          <w:rFonts w:ascii="宋体" w:eastAsia="宋体" w:hAnsi="宋体" w:cs="宋体"/>
          <w:b/>
          <w:bCs/>
          <w:color w:val="333333"/>
          <w:kern w:val="0"/>
          <w:sz w:val="24"/>
          <w:szCs w:val="24"/>
        </w:rPr>
      </w:pPr>
    </w:p>
    <w:p w:rsidR="00A470C7" w:rsidRDefault="00A470C7">
      <w:pPr>
        <w:widowControl/>
        <w:shd w:val="clear" w:color="auto" w:fill="FFFFFF"/>
        <w:jc w:val="left"/>
        <w:rPr>
          <w:rFonts w:ascii="Verdana" w:eastAsia="宋体" w:hAnsi="Verdana" w:cs="宋体"/>
          <w:color w:val="333333"/>
          <w:kern w:val="0"/>
          <w:sz w:val="18"/>
          <w:szCs w:val="18"/>
        </w:rPr>
      </w:pP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A470C7" w:rsidRDefault="009A3330">
      <w:pPr>
        <w:widowControl/>
        <w:shd w:val="clear" w:color="auto" w:fill="FFFFFF"/>
        <w:spacing w:before="100" w:after="100"/>
        <w:ind w:firstLineChars="850" w:firstLine="2645"/>
        <w:rPr>
          <w:rFonts w:ascii="Verdana" w:eastAsia="宋体" w:hAnsi="Verdana" w:cs="宋体"/>
          <w:color w:val="333333"/>
          <w:kern w:val="0"/>
          <w:sz w:val="18"/>
          <w:szCs w:val="18"/>
        </w:rPr>
      </w:pPr>
      <w:r>
        <w:rPr>
          <w:rFonts w:ascii="宋体" w:eastAsia="宋体" w:hAnsi="宋体" w:cs="宋体" w:hint="eastAsia"/>
          <w:b/>
          <w:bCs/>
          <w:color w:val="333333"/>
          <w:kern w:val="0"/>
          <w:sz w:val="31"/>
        </w:rPr>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r>
        <w:rPr>
          <w:rFonts w:ascii="宋体" w:eastAsia="宋体" w:hAnsi="宋体" w:cs="宋体" w:hint="eastAsia"/>
          <w:b/>
          <w:bCs/>
          <w:color w:val="333333"/>
          <w:kern w:val="0"/>
          <w:sz w:val="24"/>
          <w:szCs w:val="24"/>
        </w:rPr>
        <w:t>  </w:t>
      </w:r>
    </w:p>
    <w:p w:rsidR="00A470C7" w:rsidRDefault="009A3330">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ind w:firstLineChars="200" w:firstLine="42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Pr>
          <w:rFonts w:ascii="宋体" w:eastAsia="宋体" w:hAnsi="宋体" w:cs="宋体" w:hint="eastAsia"/>
          <w:kern w:val="0"/>
          <w:szCs w:val="21"/>
        </w:rPr>
        <w:t>码头管理</w:t>
      </w:r>
      <w:r>
        <w:rPr>
          <w:rFonts w:ascii="宋体" w:eastAsia="宋体" w:hAnsi="宋体" w:cs="宋体" w:hint="eastAsia"/>
          <w:kern w:val="0"/>
          <w:szCs w:val="21"/>
          <w:lang w:val="zh-TW"/>
        </w:rPr>
        <w:t>有限公司为</w:t>
      </w:r>
      <w:r>
        <w:rPr>
          <w:rFonts w:ascii="宋体" w:eastAsia="宋体" w:hAnsi="宋体" w:cs="宋体" w:hint="eastAsia"/>
          <w:kern w:val="0"/>
          <w:szCs w:val="21"/>
        </w:rPr>
        <w:t>实施</w:t>
      </w:r>
      <w:r>
        <w:rPr>
          <w:rFonts w:ascii="宋体" w:eastAsia="宋体" w:hAnsi="宋体" w:cs="宋体" w:hint="eastAsia"/>
          <w:kern w:val="0"/>
          <w:szCs w:val="21"/>
        </w:rPr>
        <w:t>港区安全</w:t>
      </w:r>
      <w:r>
        <w:rPr>
          <w:rFonts w:ascii="宋体" w:eastAsia="宋体" w:hAnsi="宋体" w:cs="宋体" w:hint="eastAsia"/>
          <w:kern w:val="0"/>
          <w:szCs w:val="21"/>
        </w:rPr>
        <w:t>警示</w:t>
      </w:r>
      <w:r>
        <w:rPr>
          <w:rFonts w:ascii="宋体" w:eastAsia="宋体" w:hAnsi="宋体" w:cs="宋体" w:hint="eastAsia"/>
          <w:kern w:val="0"/>
          <w:szCs w:val="21"/>
        </w:rPr>
        <w:t>标识采购</w:t>
      </w:r>
      <w:r>
        <w:rPr>
          <w:rFonts w:ascii="宋体" w:eastAsia="宋体" w:hAnsi="宋体" w:cs="宋体" w:hint="eastAsia"/>
          <w:kern w:val="0"/>
          <w:szCs w:val="21"/>
        </w:rPr>
        <w:t>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A470C7" w:rsidRDefault="009A3330">
      <w:pPr>
        <w:widowControl/>
        <w:shd w:val="clear" w:color="auto" w:fill="FFFFFF"/>
        <w:ind w:firstLineChars="200" w:firstLine="42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highlight w:val="yellow"/>
        </w:rPr>
        <w:t>1</w:t>
      </w:r>
      <w:r>
        <w:rPr>
          <w:rFonts w:ascii="宋体" w:eastAsia="宋体" w:hAnsi="宋体" w:cs="宋体" w:hint="eastAsia"/>
          <w:color w:val="333333"/>
          <w:kern w:val="0"/>
          <w:szCs w:val="21"/>
          <w:highlight w:val="yellow"/>
        </w:rPr>
        <w:t>、项目编号：</w:t>
      </w:r>
    </w:p>
    <w:p w:rsidR="00A470C7" w:rsidRDefault="009A3330">
      <w:pPr>
        <w:widowControl/>
        <w:shd w:val="clear" w:color="auto" w:fill="FFFFFF"/>
        <w:ind w:firstLineChars="200" w:firstLine="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、询价内容及要求：询价通知书第四章。</w:t>
      </w:r>
    </w:p>
    <w:p w:rsidR="00A470C7" w:rsidRDefault="009A3330">
      <w:pPr>
        <w:widowControl/>
        <w:shd w:val="clear" w:color="auto" w:fill="FFFFFF"/>
        <w:ind w:firstLineChars="200" w:firstLine="420"/>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、供应商的资格要求</w:t>
      </w:r>
    </w:p>
    <w:p w:rsidR="00A470C7" w:rsidRDefault="009A3330">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w:t>
      </w:r>
      <w:r>
        <w:rPr>
          <w:rFonts w:ascii="宋体" w:eastAsia="宋体" w:hAnsi="宋体" w:cs="宋体" w:hint="eastAsia"/>
          <w:kern w:val="0"/>
          <w:szCs w:val="21"/>
        </w:rPr>
        <w:t>、合格供应商的一般条件：</w:t>
      </w:r>
    </w:p>
    <w:p w:rsidR="00A470C7" w:rsidRDefault="009A3330">
      <w:pPr>
        <w:ind w:firstLineChars="200" w:firstLine="420"/>
        <w:rPr>
          <w:rFonts w:ascii="宋体" w:eastAsia="宋体" w:hAnsi="宋体" w:cs="宋体"/>
          <w:kern w:val="0"/>
          <w:szCs w:val="21"/>
        </w:rPr>
      </w:pPr>
      <w:r>
        <w:rPr>
          <w:rFonts w:ascii="宋体" w:eastAsia="宋体" w:hAnsi="宋体" w:cs="宋体" w:hint="eastAsia"/>
          <w:kern w:val="0"/>
          <w:szCs w:val="21"/>
        </w:rPr>
        <w:t>3.1.1</w:t>
      </w:r>
      <w:r>
        <w:rPr>
          <w:rFonts w:ascii="宋体" w:eastAsia="宋体" w:hAnsi="宋体" w:cs="宋体" w:hint="eastAsia"/>
          <w:kern w:val="0"/>
          <w:szCs w:val="21"/>
        </w:rPr>
        <w:t>具有独立承担民事责任的能力；</w:t>
      </w:r>
    </w:p>
    <w:p w:rsidR="00A470C7" w:rsidRDefault="009A3330">
      <w:pPr>
        <w:ind w:firstLineChars="200" w:firstLine="420"/>
        <w:rPr>
          <w:rFonts w:ascii="宋体" w:eastAsia="宋体" w:hAnsi="宋体" w:cs="宋体"/>
          <w:kern w:val="0"/>
          <w:szCs w:val="21"/>
        </w:rPr>
      </w:pPr>
      <w:r>
        <w:rPr>
          <w:rFonts w:ascii="宋体" w:eastAsia="宋体" w:hAnsi="宋体" w:cs="宋体" w:hint="eastAsia"/>
          <w:kern w:val="0"/>
          <w:szCs w:val="21"/>
        </w:rPr>
        <w:t>3.1.2</w:t>
      </w:r>
      <w:r>
        <w:rPr>
          <w:rFonts w:ascii="宋体" w:eastAsia="宋体" w:hAnsi="宋体" w:cs="宋体" w:hint="eastAsia"/>
          <w:kern w:val="0"/>
          <w:szCs w:val="21"/>
        </w:rPr>
        <w:t>具有良好的商业信誉和健全的财务会计制度；</w:t>
      </w:r>
    </w:p>
    <w:p w:rsidR="00A470C7" w:rsidRDefault="009A3330">
      <w:pPr>
        <w:ind w:firstLineChars="200" w:firstLine="420"/>
        <w:rPr>
          <w:rFonts w:ascii="宋体" w:eastAsia="宋体" w:hAnsi="宋体" w:cs="宋体"/>
          <w:kern w:val="0"/>
          <w:szCs w:val="21"/>
        </w:rPr>
      </w:pPr>
      <w:r>
        <w:rPr>
          <w:rFonts w:ascii="宋体" w:eastAsia="宋体" w:hAnsi="宋体" w:cs="宋体" w:hint="eastAsia"/>
          <w:kern w:val="0"/>
          <w:szCs w:val="21"/>
        </w:rPr>
        <w:t>3.1.3</w:t>
      </w:r>
      <w:r>
        <w:rPr>
          <w:rFonts w:ascii="宋体" w:eastAsia="宋体" w:hAnsi="宋体" w:cs="宋体" w:hint="eastAsia"/>
          <w:kern w:val="0"/>
          <w:szCs w:val="21"/>
        </w:rPr>
        <w:t>具有履行合同所必需的专业技术能力；</w:t>
      </w:r>
    </w:p>
    <w:p w:rsidR="00A470C7" w:rsidRDefault="009A3330">
      <w:pPr>
        <w:ind w:firstLineChars="200" w:firstLine="420"/>
        <w:rPr>
          <w:rFonts w:ascii="宋体" w:eastAsia="宋体" w:hAnsi="宋体" w:cs="宋体"/>
          <w:kern w:val="0"/>
          <w:szCs w:val="21"/>
        </w:rPr>
      </w:pPr>
      <w:r>
        <w:rPr>
          <w:rFonts w:ascii="宋体" w:eastAsia="宋体" w:hAnsi="宋体" w:cs="宋体" w:hint="eastAsia"/>
          <w:kern w:val="0"/>
          <w:szCs w:val="21"/>
        </w:rPr>
        <w:t>3.1.4</w:t>
      </w:r>
      <w:r>
        <w:rPr>
          <w:rFonts w:ascii="宋体" w:eastAsia="宋体" w:hAnsi="宋体" w:cs="宋体" w:hint="eastAsia"/>
          <w:kern w:val="0"/>
          <w:szCs w:val="21"/>
        </w:rPr>
        <w:t>有依法缴纳税收和社会保障资金的良好记录；</w:t>
      </w:r>
    </w:p>
    <w:p w:rsidR="00A470C7" w:rsidRDefault="009A3330">
      <w:pPr>
        <w:ind w:firstLineChars="200" w:firstLine="420"/>
        <w:rPr>
          <w:rFonts w:ascii="宋体" w:eastAsia="宋体" w:hAnsi="宋体" w:cs="宋体"/>
          <w:kern w:val="0"/>
          <w:szCs w:val="21"/>
        </w:rPr>
      </w:pPr>
      <w:r>
        <w:rPr>
          <w:rFonts w:ascii="宋体" w:eastAsia="宋体" w:hAnsi="宋体" w:cs="宋体" w:hint="eastAsia"/>
          <w:kern w:val="0"/>
          <w:szCs w:val="21"/>
        </w:rPr>
        <w:t>3.1.5</w:t>
      </w:r>
      <w:r>
        <w:rPr>
          <w:rFonts w:ascii="宋体" w:eastAsia="宋体" w:hAnsi="宋体" w:cs="宋体" w:hint="eastAsia"/>
          <w:kern w:val="0"/>
          <w:szCs w:val="21"/>
        </w:rPr>
        <w:t>参加采购活动前三年内，在经营活动中没有重大违法记录；</w:t>
      </w:r>
    </w:p>
    <w:p w:rsidR="00A470C7" w:rsidRDefault="009A3330">
      <w:pPr>
        <w:widowControl/>
        <w:shd w:val="clear" w:color="auto" w:fill="FFFFFF"/>
        <w:ind w:firstLineChars="200" w:firstLine="420"/>
        <w:jc w:val="left"/>
        <w:rPr>
          <w:rFonts w:ascii="宋体" w:eastAsia="宋体" w:hAnsi="宋体" w:cs="宋体"/>
          <w:kern w:val="0"/>
          <w:szCs w:val="21"/>
        </w:rPr>
      </w:pPr>
      <w:r>
        <w:rPr>
          <w:rFonts w:ascii="宋体" w:eastAsia="宋体" w:hAnsi="宋体" w:cs="宋体" w:hint="eastAsia"/>
          <w:kern w:val="0"/>
          <w:szCs w:val="21"/>
        </w:rPr>
        <w:t>3.1.6</w:t>
      </w:r>
      <w:r>
        <w:rPr>
          <w:rFonts w:ascii="宋体" w:eastAsia="宋体" w:hAnsi="宋体" w:cs="宋体" w:hint="eastAsia"/>
          <w:kern w:val="0"/>
          <w:szCs w:val="21"/>
        </w:rPr>
        <w:t>法律、行政法规规定的其他条件。</w:t>
      </w:r>
    </w:p>
    <w:p w:rsidR="00A470C7" w:rsidRDefault="009A3330">
      <w:pPr>
        <w:ind w:firstLineChars="200" w:firstLine="420"/>
        <w:rPr>
          <w:rFonts w:ascii="宋体" w:eastAsia="宋体" w:hAnsi="宋体"/>
          <w:szCs w:val="21"/>
        </w:rPr>
      </w:pPr>
      <w:r>
        <w:rPr>
          <w:rFonts w:ascii="宋体" w:eastAsia="宋体" w:hAnsi="宋体" w:hint="eastAsia"/>
          <w:szCs w:val="21"/>
        </w:rPr>
        <w:t>3.2</w:t>
      </w:r>
      <w:r>
        <w:rPr>
          <w:rFonts w:ascii="宋体" w:eastAsia="宋体" w:hAnsi="宋体" w:hint="eastAsia"/>
          <w:szCs w:val="21"/>
        </w:rPr>
        <w:t>、合格供应商的特殊</w:t>
      </w:r>
      <w:r>
        <w:rPr>
          <w:rFonts w:ascii="宋体" w:eastAsia="宋体" w:hAnsi="宋体" w:hint="eastAsia"/>
          <w:szCs w:val="21"/>
        </w:rPr>
        <w:t>条件：</w:t>
      </w:r>
    </w:p>
    <w:p w:rsidR="00A470C7" w:rsidRDefault="009A3330">
      <w:pPr>
        <w:ind w:firstLineChars="200" w:firstLine="420"/>
        <w:rPr>
          <w:rFonts w:ascii="宋体" w:eastAsia="宋体" w:hAnsi="宋体"/>
          <w:szCs w:val="21"/>
        </w:rPr>
      </w:pPr>
      <w:r>
        <w:rPr>
          <w:rFonts w:ascii="宋体" w:eastAsia="宋体" w:hAnsi="宋体" w:cs="宋体" w:hint="eastAsia"/>
          <w:szCs w:val="21"/>
        </w:rPr>
        <w:t>3.2.1</w:t>
      </w:r>
      <w:r>
        <w:rPr>
          <w:rFonts w:ascii="宋体" w:eastAsia="宋体" w:hAnsi="宋体" w:cs="宋体" w:hint="eastAsia"/>
          <w:szCs w:val="21"/>
        </w:rPr>
        <w:t>投标人具有独立法人资格，持有工商行政管理部门核发的有效营业执照，</w:t>
      </w:r>
      <w:r>
        <w:rPr>
          <w:rFonts w:ascii="宋体" w:eastAsia="宋体" w:hAnsi="宋体" w:hint="eastAsia"/>
          <w:szCs w:val="21"/>
        </w:rPr>
        <w:t>有基本帐户开户许可证。</w:t>
      </w:r>
    </w:p>
    <w:p w:rsidR="00A470C7" w:rsidRDefault="009A3330">
      <w:pPr>
        <w:widowControl/>
        <w:shd w:val="clear" w:color="auto" w:fill="FFFFFF"/>
        <w:ind w:firstLineChars="200" w:firstLine="420"/>
        <w:jc w:val="left"/>
        <w:rPr>
          <w:rFonts w:ascii="宋体" w:eastAsia="宋体" w:hAnsi="宋体"/>
          <w:szCs w:val="21"/>
        </w:rPr>
      </w:pPr>
      <w:r>
        <w:rPr>
          <w:rFonts w:ascii="宋体" w:eastAsia="宋体" w:hAnsi="宋体" w:cs="宋体" w:hint="eastAsia"/>
          <w:szCs w:val="21"/>
        </w:rPr>
        <w:t>3.2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A470C7" w:rsidRDefault="009A3330">
      <w:pPr>
        <w:widowControl/>
        <w:shd w:val="clear" w:color="auto" w:fill="FFFFFF"/>
        <w:ind w:firstLineChars="200" w:firstLine="420"/>
        <w:jc w:val="left"/>
        <w:rPr>
          <w:rFonts w:ascii="宋体" w:eastAsia="宋体" w:hAnsi="宋体"/>
          <w:szCs w:val="21"/>
        </w:rPr>
      </w:pPr>
      <w:r>
        <w:rPr>
          <w:rFonts w:ascii="宋体" w:eastAsia="宋体" w:hAnsi="宋体" w:hint="eastAsia"/>
          <w:szCs w:val="21"/>
        </w:rPr>
        <w:t>3.3.3</w:t>
      </w:r>
      <w:r>
        <w:rPr>
          <w:rFonts w:ascii="宋体" w:eastAsia="宋体" w:hAnsi="宋体" w:hint="eastAsia"/>
          <w:szCs w:val="21"/>
        </w:rPr>
        <w:t>投标人提供近两年来标识标牌业绩一份。</w:t>
      </w:r>
    </w:p>
    <w:p w:rsidR="00A470C7" w:rsidRDefault="009A3330">
      <w:pPr>
        <w:widowControl/>
        <w:shd w:val="clear" w:color="auto" w:fill="FFFFFF"/>
        <w:ind w:firstLineChars="200" w:firstLine="420"/>
        <w:jc w:val="left"/>
        <w:rPr>
          <w:rFonts w:ascii="宋体" w:eastAsia="宋体" w:hAnsi="宋体" w:cs="宋体"/>
          <w:kern w:val="0"/>
          <w:szCs w:val="21"/>
        </w:rPr>
      </w:pPr>
      <w:r>
        <w:rPr>
          <w:rFonts w:ascii="宋体" w:eastAsia="宋体" w:hAnsi="宋体" w:cs="宋体" w:hint="eastAsia"/>
          <w:kern w:val="0"/>
          <w:szCs w:val="21"/>
        </w:rPr>
        <w:t>3.3</w:t>
      </w:r>
      <w:r>
        <w:rPr>
          <w:rFonts w:ascii="宋体" w:eastAsia="宋体" w:hAnsi="宋体" w:cs="宋体" w:hint="eastAsia"/>
          <w:kern w:val="0"/>
          <w:szCs w:val="21"/>
        </w:rPr>
        <w:t>是否接受联合体报价：不接受</w:t>
      </w:r>
    </w:p>
    <w:p w:rsidR="00A470C7" w:rsidRDefault="009A3330">
      <w:pPr>
        <w:widowControl/>
        <w:shd w:val="clear" w:color="auto" w:fill="FFFFFF"/>
        <w:ind w:firstLine="480"/>
        <w:jc w:val="left"/>
        <w:rPr>
          <w:rFonts w:ascii="宋体" w:eastAsia="宋体" w:hAnsi="宋体" w:cs="宋体"/>
          <w:kern w:val="0"/>
          <w:szCs w:val="21"/>
          <w:highlight w:val="yellow"/>
        </w:rPr>
      </w:pPr>
      <w:r>
        <w:rPr>
          <w:rFonts w:ascii="宋体" w:eastAsia="宋体" w:hAnsi="宋体" w:cs="宋体" w:hint="eastAsia"/>
          <w:kern w:val="0"/>
          <w:szCs w:val="21"/>
        </w:rPr>
        <w:t>4</w:t>
      </w:r>
      <w:r>
        <w:rPr>
          <w:rFonts w:ascii="宋体" w:eastAsia="宋体" w:hAnsi="宋体" w:cs="宋体" w:hint="eastAsia"/>
          <w:kern w:val="0"/>
          <w:szCs w:val="21"/>
        </w:rPr>
        <w:t>、报名</w:t>
      </w:r>
    </w:p>
    <w:p w:rsidR="00A470C7" w:rsidRDefault="009A3330">
      <w:pPr>
        <w:pStyle w:val="a6"/>
        <w:spacing w:before="0" w:beforeAutospacing="0" w:after="0" w:afterAutospacing="0"/>
        <w:ind w:firstLineChars="200" w:firstLine="420"/>
        <w:jc w:val="both"/>
        <w:rPr>
          <w:color w:val="FF0000"/>
          <w:sz w:val="21"/>
          <w:szCs w:val="21"/>
        </w:rPr>
      </w:pPr>
      <w:r>
        <w:rPr>
          <w:rFonts w:hint="eastAsia"/>
          <w:sz w:val="21"/>
          <w:szCs w:val="21"/>
        </w:rPr>
        <w:t>报名时间：自采购公告上网发布之日起至</w:t>
      </w:r>
      <w:r>
        <w:rPr>
          <w:rFonts w:hint="eastAsia"/>
          <w:color w:val="FF0000"/>
          <w:sz w:val="21"/>
          <w:szCs w:val="21"/>
          <w:highlight w:val="yellow"/>
        </w:rPr>
        <w:t>2020</w:t>
      </w:r>
      <w:r>
        <w:rPr>
          <w:rFonts w:hint="eastAsia"/>
          <w:color w:val="FF0000"/>
          <w:sz w:val="21"/>
          <w:szCs w:val="21"/>
          <w:highlight w:val="yellow"/>
        </w:rPr>
        <w:t>年</w:t>
      </w:r>
      <w:r w:rsidR="00F1073A">
        <w:rPr>
          <w:rFonts w:hint="eastAsia"/>
          <w:color w:val="FF0000"/>
          <w:sz w:val="21"/>
          <w:szCs w:val="21"/>
          <w:highlight w:val="yellow"/>
        </w:rPr>
        <w:t>8</w:t>
      </w:r>
      <w:r>
        <w:rPr>
          <w:rFonts w:hint="eastAsia"/>
          <w:color w:val="FF0000"/>
          <w:sz w:val="21"/>
          <w:szCs w:val="21"/>
          <w:highlight w:val="yellow"/>
        </w:rPr>
        <w:t>月</w:t>
      </w:r>
      <w:r>
        <w:rPr>
          <w:rFonts w:hint="eastAsia"/>
          <w:color w:val="FF0000"/>
          <w:sz w:val="21"/>
          <w:szCs w:val="21"/>
          <w:highlight w:val="yellow"/>
        </w:rPr>
        <w:t>2</w:t>
      </w:r>
      <w:r w:rsidR="00F1073A">
        <w:rPr>
          <w:rFonts w:hint="eastAsia"/>
          <w:color w:val="FF0000"/>
          <w:sz w:val="21"/>
          <w:szCs w:val="21"/>
          <w:highlight w:val="yellow"/>
        </w:rPr>
        <w:t>4</w:t>
      </w:r>
      <w:r>
        <w:rPr>
          <w:rFonts w:hint="eastAsia"/>
          <w:color w:val="FF0000"/>
          <w:sz w:val="21"/>
          <w:szCs w:val="21"/>
          <w:highlight w:val="yellow"/>
        </w:rPr>
        <w:t>日</w:t>
      </w:r>
      <w:r>
        <w:rPr>
          <w:rFonts w:hint="eastAsia"/>
          <w:sz w:val="21"/>
          <w:szCs w:val="21"/>
        </w:rPr>
        <w:t>，每日工作时间：</w:t>
      </w:r>
      <w:r>
        <w:rPr>
          <w:rFonts w:hint="eastAsia"/>
          <w:color w:val="FF0000"/>
          <w:sz w:val="21"/>
          <w:szCs w:val="21"/>
        </w:rPr>
        <w:t>上午</w:t>
      </w:r>
      <w:r>
        <w:rPr>
          <w:rFonts w:hint="eastAsia"/>
          <w:color w:val="FF0000"/>
          <w:sz w:val="21"/>
          <w:szCs w:val="21"/>
        </w:rPr>
        <w:t>9:00</w:t>
      </w:r>
      <w:r>
        <w:rPr>
          <w:rFonts w:hint="eastAsia"/>
          <w:color w:val="FF0000"/>
          <w:sz w:val="21"/>
          <w:szCs w:val="21"/>
        </w:rPr>
        <w:t>—</w:t>
      </w:r>
      <w:r>
        <w:rPr>
          <w:rFonts w:hint="eastAsia"/>
          <w:color w:val="FF0000"/>
          <w:sz w:val="21"/>
          <w:szCs w:val="21"/>
        </w:rPr>
        <w:t>11:00</w:t>
      </w:r>
      <w:r>
        <w:rPr>
          <w:rFonts w:hint="eastAsia"/>
          <w:color w:val="FF0000"/>
          <w:sz w:val="21"/>
          <w:szCs w:val="21"/>
        </w:rPr>
        <w:t>整，下午</w:t>
      </w:r>
      <w:r>
        <w:rPr>
          <w:rFonts w:hint="eastAsia"/>
          <w:color w:val="FF0000"/>
          <w:sz w:val="21"/>
          <w:szCs w:val="21"/>
        </w:rPr>
        <w:t>13:30</w:t>
      </w:r>
      <w:r>
        <w:rPr>
          <w:rFonts w:hint="eastAsia"/>
          <w:color w:val="FF0000"/>
          <w:sz w:val="21"/>
          <w:szCs w:val="21"/>
        </w:rPr>
        <w:t>—</w:t>
      </w:r>
      <w:r>
        <w:rPr>
          <w:rFonts w:hint="eastAsia"/>
          <w:color w:val="FF0000"/>
          <w:sz w:val="21"/>
          <w:szCs w:val="21"/>
        </w:rPr>
        <w:t>16:00</w:t>
      </w:r>
      <w:r>
        <w:rPr>
          <w:rFonts w:hint="eastAsia"/>
          <w:color w:val="FF0000"/>
          <w:sz w:val="21"/>
          <w:szCs w:val="21"/>
        </w:rPr>
        <w:t>整（节假日除外）。</w:t>
      </w:r>
    </w:p>
    <w:p w:rsidR="00A470C7" w:rsidRDefault="009A3330">
      <w:pPr>
        <w:pStyle w:val="a6"/>
        <w:spacing w:before="0" w:beforeAutospacing="0" w:after="0" w:afterAutospacing="0"/>
        <w:ind w:firstLineChars="200" w:firstLine="420"/>
        <w:jc w:val="both"/>
        <w:rPr>
          <w:color w:val="000000" w:themeColor="text1"/>
          <w:sz w:val="21"/>
          <w:szCs w:val="21"/>
        </w:rPr>
      </w:pPr>
      <w:r>
        <w:rPr>
          <w:rFonts w:hint="eastAsia"/>
          <w:color w:val="000000" w:themeColor="text1"/>
          <w:sz w:val="21"/>
          <w:szCs w:val="21"/>
        </w:rPr>
        <w:t>报名地点：南通港码头管理有限公司</w:t>
      </w:r>
    </w:p>
    <w:p w:rsidR="00A470C7" w:rsidRDefault="009A3330">
      <w:pPr>
        <w:pStyle w:val="a6"/>
        <w:spacing w:before="0" w:beforeAutospacing="0" w:after="0" w:afterAutospacing="0"/>
        <w:ind w:firstLineChars="200" w:firstLine="420"/>
        <w:jc w:val="both"/>
        <w:rPr>
          <w:color w:val="000000" w:themeColor="text1"/>
          <w:sz w:val="21"/>
          <w:szCs w:val="21"/>
        </w:rPr>
      </w:pPr>
      <w:r>
        <w:rPr>
          <w:rFonts w:hint="eastAsia"/>
          <w:color w:val="000000" w:themeColor="text1"/>
          <w:sz w:val="21"/>
          <w:szCs w:val="21"/>
        </w:rPr>
        <w:t>报名地址：</w:t>
      </w:r>
      <w:r>
        <w:rPr>
          <w:rFonts w:hint="eastAsia"/>
          <w:color w:val="000000" w:themeColor="text1"/>
          <w:spacing w:val="4"/>
          <w:sz w:val="21"/>
          <w:szCs w:val="21"/>
        </w:rPr>
        <w:t>江苏省南通市通州区韩通路</w:t>
      </w:r>
      <w:r>
        <w:rPr>
          <w:rFonts w:hint="eastAsia"/>
          <w:color w:val="000000" w:themeColor="text1"/>
          <w:spacing w:val="4"/>
          <w:sz w:val="21"/>
          <w:szCs w:val="21"/>
        </w:rPr>
        <w:t>88</w:t>
      </w:r>
      <w:r>
        <w:rPr>
          <w:rFonts w:hint="eastAsia"/>
          <w:color w:val="000000" w:themeColor="text1"/>
          <w:spacing w:val="4"/>
          <w:sz w:val="21"/>
          <w:szCs w:val="21"/>
        </w:rPr>
        <w:t>号</w:t>
      </w:r>
    </w:p>
    <w:p w:rsidR="00A470C7" w:rsidRDefault="009A3330">
      <w:pPr>
        <w:widowControl/>
        <w:shd w:val="clear" w:color="auto" w:fill="FFFFFF"/>
        <w:ind w:firstLine="480"/>
        <w:jc w:val="left"/>
        <w:rPr>
          <w:rFonts w:ascii="宋体" w:eastAsia="宋体" w:hAnsi="宋体" w:cs="宋体"/>
          <w:color w:val="333333"/>
          <w:kern w:val="0"/>
          <w:szCs w:val="21"/>
          <w:highlight w:val="yellow"/>
        </w:rPr>
      </w:pPr>
      <w:r>
        <w:rPr>
          <w:rFonts w:ascii="宋体" w:eastAsia="宋体" w:hAnsi="宋体" w:cs="宋体" w:hint="eastAsia"/>
          <w:szCs w:val="21"/>
        </w:rPr>
        <w:t>报名方式：书面或现场报名。</w:t>
      </w:r>
    </w:p>
    <w:p w:rsidR="00A470C7" w:rsidRDefault="009A3330">
      <w:pPr>
        <w:widowControl/>
        <w:shd w:val="clear" w:color="auto" w:fill="FFFFFF"/>
        <w:ind w:firstLine="480"/>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、询价通知书的获取</w:t>
      </w:r>
    </w:p>
    <w:p w:rsidR="00A470C7" w:rsidRDefault="009A3330">
      <w:pPr>
        <w:widowControl/>
        <w:shd w:val="clear" w:color="auto" w:fill="FFFFFF"/>
        <w:ind w:firstLine="480"/>
        <w:jc w:val="left"/>
        <w:rPr>
          <w:rFonts w:ascii="宋体" w:eastAsia="宋体" w:hAnsi="宋体" w:cs="宋体"/>
          <w:kern w:val="0"/>
          <w:szCs w:val="21"/>
        </w:rPr>
      </w:pPr>
      <w:r>
        <w:rPr>
          <w:rFonts w:ascii="宋体" w:eastAsia="宋体" w:hAnsi="宋体" w:cs="宋体" w:hint="eastAsia"/>
          <w:kern w:val="0"/>
          <w:szCs w:val="21"/>
        </w:rPr>
        <w:t>5.1</w:t>
      </w:r>
      <w:r>
        <w:rPr>
          <w:rFonts w:ascii="宋体" w:eastAsia="宋体" w:hAnsi="宋体" w:cs="宋体" w:hint="eastAsia"/>
          <w:kern w:val="0"/>
          <w:szCs w:val="21"/>
        </w:rPr>
        <w:t>获取方式：报名后从</w:t>
      </w:r>
      <w:r>
        <w:rPr>
          <w:rFonts w:ascii="宋体" w:eastAsia="宋体" w:hAnsi="宋体" w:cs="宋体" w:hint="eastAsia"/>
          <w:szCs w:val="21"/>
        </w:rPr>
        <w:t>南通港口集团有限公司网站“（</w:t>
      </w:r>
      <w:r>
        <w:rPr>
          <w:rFonts w:ascii="宋体" w:eastAsia="宋体" w:hAnsi="宋体" w:cs="宋体" w:hint="eastAsia"/>
          <w:szCs w:val="21"/>
        </w:rPr>
        <w:t>http://www.ntport.com.cn</w:t>
      </w:r>
      <w:r>
        <w:rPr>
          <w:rFonts w:ascii="宋体" w:eastAsia="宋体" w:hAnsi="宋体" w:cs="宋体" w:hint="eastAsia"/>
          <w:szCs w:val="21"/>
        </w:rPr>
        <w:t>）”</w:t>
      </w:r>
      <w:r>
        <w:rPr>
          <w:rFonts w:ascii="宋体" w:eastAsia="宋体" w:hAnsi="宋体" w:cs="宋体" w:hint="eastAsia"/>
          <w:kern w:val="0"/>
          <w:szCs w:val="21"/>
        </w:rPr>
        <w:t>网上以下载方式获取。</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6</w:t>
      </w:r>
      <w:r>
        <w:rPr>
          <w:rFonts w:ascii="宋体" w:eastAsia="宋体" w:hAnsi="宋体" w:cs="宋体" w:hint="eastAsia"/>
          <w:kern w:val="0"/>
          <w:szCs w:val="21"/>
        </w:rPr>
        <w:t>、提交响应文件方式及截止时间：</w:t>
      </w:r>
    </w:p>
    <w:p w:rsidR="00A470C7" w:rsidRDefault="009A3330">
      <w:pPr>
        <w:widowControl/>
        <w:shd w:val="clear" w:color="auto" w:fill="FFFFFF"/>
        <w:ind w:firstLine="435"/>
        <w:jc w:val="left"/>
        <w:rPr>
          <w:rFonts w:ascii="宋体" w:eastAsia="宋体" w:hAnsi="宋体" w:cs="宋体"/>
          <w:b/>
          <w:color w:val="333333"/>
          <w:kern w:val="0"/>
          <w:szCs w:val="21"/>
          <w:highlight w:val="yellow"/>
        </w:rPr>
      </w:pPr>
      <w:r>
        <w:rPr>
          <w:rFonts w:ascii="宋体" w:eastAsia="宋体" w:hAnsi="宋体" w:cs="宋体" w:hint="eastAsia"/>
          <w:b/>
          <w:color w:val="333333"/>
          <w:kern w:val="0"/>
          <w:szCs w:val="21"/>
          <w:highlight w:val="yellow"/>
        </w:rPr>
        <w:t>响应文件递交方式：邮递或专人送达</w:t>
      </w:r>
    </w:p>
    <w:p w:rsidR="00A470C7" w:rsidRDefault="009A3330">
      <w:pPr>
        <w:widowControl/>
        <w:shd w:val="clear" w:color="auto" w:fill="FFFFFF"/>
        <w:ind w:firstLine="435"/>
        <w:jc w:val="left"/>
        <w:rPr>
          <w:rFonts w:ascii="宋体" w:eastAsia="宋体" w:hAnsi="宋体" w:cs="宋体"/>
          <w:b/>
          <w:color w:val="333333"/>
          <w:kern w:val="0"/>
          <w:szCs w:val="21"/>
          <w:highlight w:val="yellow"/>
        </w:rPr>
      </w:pPr>
      <w:r>
        <w:rPr>
          <w:rFonts w:ascii="宋体" w:eastAsia="宋体" w:hAnsi="宋体" w:cs="宋体" w:hint="eastAsia"/>
          <w:b/>
          <w:color w:val="333333"/>
          <w:kern w:val="0"/>
          <w:szCs w:val="21"/>
          <w:highlight w:val="yellow"/>
        </w:rPr>
        <w:t>地址：江苏省南通市通州区韩通路</w:t>
      </w:r>
      <w:r>
        <w:rPr>
          <w:rFonts w:ascii="宋体" w:eastAsia="宋体" w:hAnsi="宋体" w:cs="宋体" w:hint="eastAsia"/>
          <w:b/>
          <w:color w:val="333333"/>
          <w:kern w:val="0"/>
          <w:szCs w:val="21"/>
          <w:highlight w:val="yellow"/>
        </w:rPr>
        <w:t>88</w:t>
      </w:r>
      <w:r>
        <w:rPr>
          <w:rFonts w:ascii="宋体" w:eastAsia="宋体" w:hAnsi="宋体" w:cs="宋体" w:hint="eastAsia"/>
          <w:b/>
          <w:color w:val="333333"/>
          <w:kern w:val="0"/>
          <w:szCs w:val="21"/>
          <w:highlight w:val="yellow"/>
        </w:rPr>
        <w:t>号</w:t>
      </w:r>
    </w:p>
    <w:p w:rsidR="00A470C7" w:rsidRDefault="009A3330">
      <w:pPr>
        <w:widowControl/>
        <w:shd w:val="clear" w:color="auto" w:fill="FFFFFF"/>
        <w:ind w:firstLine="435"/>
        <w:jc w:val="left"/>
        <w:rPr>
          <w:rFonts w:ascii="宋体" w:eastAsia="宋体" w:hAnsi="宋体" w:cs="宋体"/>
          <w:b/>
          <w:color w:val="333333"/>
          <w:kern w:val="0"/>
          <w:szCs w:val="21"/>
        </w:rPr>
      </w:pPr>
      <w:r>
        <w:rPr>
          <w:rFonts w:ascii="宋体" w:eastAsia="宋体" w:hAnsi="宋体" w:cs="宋体" w:hint="eastAsia"/>
          <w:b/>
          <w:color w:val="333333"/>
          <w:kern w:val="0"/>
          <w:szCs w:val="21"/>
          <w:highlight w:val="yellow"/>
        </w:rPr>
        <w:t>收件人：</w:t>
      </w:r>
      <w:r w:rsidR="00F1073A">
        <w:rPr>
          <w:rFonts w:ascii="宋体" w:eastAsia="宋体" w:hAnsi="宋体" w:cs="宋体" w:hint="eastAsia"/>
          <w:b/>
          <w:color w:val="333333"/>
          <w:kern w:val="0"/>
          <w:szCs w:val="21"/>
          <w:highlight w:val="yellow"/>
        </w:rPr>
        <w:t>祁宁</w:t>
      </w:r>
      <w:r>
        <w:rPr>
          <w:rFonts w:ascii="宋体" w:eastAsia="宋体" w:hAnsi="宋体" w:cs="宋体" w:hint="eastAsia"/>
          <w:b/>
          <w:color w:val="333333"/>
          <w:kern w:val="0"/>
          <w:szCs w:val="21"/>
          <w:highlight w:val="yellow"/>
        </w:rPr>
        <w:t xml:space="preserve">  </w:t>
      </w:r>
      <w:r>
        <w:rPr>
          <w:rFonts w:ascii="宋体" w:eastAsia="宋体" w:hAnsi="宋体" w:cs="宋体" w:hint="eastAsia"/>
          <w:b/>
          <w:color w:val="333333"/>
          <w:kern w:val="0"/>
          <w:szCs w:val="21"/>
          <w:highlight w:val="yellow"/>
        </w:rPr>
        <w:t>联系电话：</w:t>
      </w:r>
      <w:r w:rsidR="00F1073A">
        <w:rPr>
          <w:rFonts w:ascii="宋体" w:eastAsia="宋体" w:hAnsi="宋体" w:cs="宋体" w:hint="eastAsia"/>
          <w:b/>
          <w:color w:val="333333"/>
          <w:kern w:val="0"/>
          <w:szCs w:val="21"/>
          <w:highlight w:val="yellow"/>
        </w:rPr>
        <w:t>15062768829</w:t>
      </w:r>
      <w:r>
        <w:rPr>
          <w:rFonts w:ascii="宋体" w:eastAsia="宋体" w:hAnsi="宋体" w:cs="宋体" w:hint="eastAsia"/>
          <w:b/>
          <w:color w:val="333333"/>
          <w:kern w:val="0"/>
          <w:szCs w:val="21"/>
          <w:highlight w:val="yellow"/>
        </w:rPr>
        <w:t xml:space="preserve">    </w:t>
      </w:r>
      <w:r>
        <w:rPr>
          <w:rFonts w:ascii="宋体" w:eastAsia="宋体" w:hAnsi="宋体" w:cs="宋体" w:hint="eastAsia"/>
          <w:b/>
          <w:color w:val="333333"/>
          <w:kern w:val="0"/>
          <w:szCs w:val="21"/>
          <w:highlight w:val="yellow"/>
        </w:rPr>
        <w:t>邮编：</w:t>
      </w:r>
      <w:r>
        <w:rPr>
          <w:rFonts w:ascii="宋体" w:eastAsia="宋体" w:hAnsi="宋体" w:cs="宋体" w:hint="eastAsia"/>
          <w:b/>
          <w:color w:val="333333"/>
          <w:kern w:val="0"/>
          <w:szCs w:val="21"/>
          <w:highlight w:val="yellow"/>
        </w:rPr>
        <w:t>226368</w:t>
      </w:r>
    </w:p>
    <w:p w:rsidR="00A470C7" w:rsidRDefault="009A3330">
      <w:pPr>
        <w:widowControl/>
        <w:shd w:val="clear" w:color="auto" w:fill="FFFFFF"/>
        <w:ind w:firstLineChars="200" w:firstLine="420"/>
        <w:jc w:val="left"/>
        <w:rPr>
          <w:rFonts w:ascii="宋体" w:eastAsia="宋体" w:hAnsi="宋体" w:cs="宋体"/>
          <w:color w:val="333333"/>
          <w:kern w:val="0"/>
          <w:szCs w:val="21"/>
        </w:rPr>
      </w:pPr>
      <w:r>
        <w:rPr>
          <w:rFonts w:ascii="宋体" w:eastAsia="宋体" w:hAnsi="宋体" w:cs="宋体" w:hint="eastAsia"/>
          <w:szCs w:val="21"/>
        </w:rPr>
        <w:t>响应文件递交截止时间：</w:t>
      </w:r>
      <w:r>
        <w:rPr>
          <w:rFonts w:ascii="宋体" w:eastAsia="宋体" w:hAnsi="宋体" w:cs="宋体" w:hint="eastAsia"/>
          <w:color w:val="FF0000"/>
          <w:szCs w:val="21"/>
          <w:highlight w:val="yellow"/>
        </w:rPr>
        <w:t>2020</w:t>
      </w:r>
      <w:r>
        <w:rPr>
          <w:rFonts w:ascii="宋体" w:eastAsia="宋体" w:hAnsi="宋体" w:cs="宋体" w:hint="eastAsia"/>
          <w:color w:val="FF0000"/>
          <w:szCs w:val="21"/>
          <w:highlight w:val="yellow"/>
        </w:rPr>
        <w:t>年</w:t>
      </w:r>
      <w:r w:rsidR="00F1073A">
        <w:rPr>
          <w:rFonts w:ascii="宋体" w:eastAsia="宋体" w:hAnsi="宋体" w:cs="宋体" w:hint="eastAsia"/>
          <w:color w:val="FF0000"/>
          <w:szCs w:val="21"/>
          <w:highlight w:val="yellow"/>
        </w:rPr>
        <w:t>8</w:t>
      </w:r>
      <w:r>
        <w:rPr>
          <w:rFonts w:ascii="宋体" w:eastAsia="宋体" w:hAnsi="宋体" w:cs="宋体" w:hint="eastAsia"/>
          <w:color w:val="FF0000"/>
          <w:szCs w:val="21"/>
          <w:highlight w:val="yellow"/>
        </w:rPr>
        <w:t>月</w:t>
      </w:r>
      <w:r w:rsidR="00F1073A">
        <w:rPr>
          <w:rFonts w:ascii="宋体" w:eastAsia="宋体" w:hAnsi="宋体" w:cs="宋体" w:hint="eastAsia"/>
          <w:color w:val="FF0000"/>
          <w:szCs w:val="21"/>
          <w:highlight w:val="yellow"/>
        </w:rPr>
        <w:t>24</w:t>
      </w:r>
      <w:r>
        <w:rPr>
          <w:rFonts w:ascii="宋体" w:eastAsia="宋体" w:hAnsi="宋体" w:cs="宋体" w:hint="eastAsia"/>
          <w:color w:val="FF0000"/>
          <w:szCs w:val="21"/>
          <w:highlight w:val="yellow"/>
        </w:rPr>
        <w:t>日</w:t>
      </w:r>
      <w:r w:rsidR="00F1073A">
        <w:rPr>
          <w:rFonts w:ascii="宋体" w:eastAsia="宋体" w:hAnsi="宋体" w:cs="宋体" w:hint="eastAsia"/>
          <w:color w:val="FF0000"/>
          <w:szCs w:val="21"/>
          <w:highlight w:val="yellow"/>
        </w:rPr>
        <w:t>下</w:t>
      </w:r>
      <w:r>
        <w:rPr>
          <w:rFonts w:ascii="宋体" w:eastAsia="宋体" w:hAnsi="宋体" w:cs="宋体" w:hint="eastAsia"/>
          <w:color w:val="FF0000"/>
          <w:szCs w:val="21"/>
          <w:highlight w:val="yellow"/>
        </w:rPr>
        <w:t>午</w:t>
      </w:r>
      <w:r>
        <w:rPr>
          <w:rFonts w:ascii="宋体" w:eastAsia="宋体" w:hAnsi="宋体" w:cs="宋体" w:hint="eastAsia"/>
          <w:color w:val="FF0000"/>
          <w:szCs w:val="21"/>
          <w:highlight w:val="yellow"/>
        </w:rPr>
        <w:t>1</w:t>
      </w:r>
      <w:r w:rsidR="00F1073A">
        <w:rPr>
          <w:rFonts w:ascii="宋体" w:eastAsia="宋体" w:hAnsi="宋体" w:cs="宋体" w:hint="eastAsia"/>
          <w:color w:val="FF0000"/>
          <w:szCs w:val="21"/>
          <w:highlight w:val="yellow"/>
        </w:rPr>
        <w:t>6</w:t>
      </w:r>
      <w:r>
        <w:rPr>
          <w:rFonts w:ascii="宋体" w:eastAsia="宋体" w:hAnsi="宋体" w:cs="宋体" w:hint="eastAsia"/>
          <w:color w:val="FF0000"/>
          <w:szCs w:val="21"/>
          <w:highlight w:val="yellow"/>
        </w:rPr>
        <w:t>:00</w:t>
      </w:r>
      <w:r>
        <w:rPr>
          <w:rFonts w:ascii="宋体" w:eastAsia="宋体" w:hAnsi="宋体" w:cs="宋体" w:hint="eastAsia"/>
          <w:color w:val="FF0000"/>
          <w:szCs w:val="21"/>
          <w:highlight w:val="yellow"/>
        </w:rPr>
        <w:t>整</w:t>
      </w:r>
      <w:r>
        <w:rPr>
          <w:rFonts w:ascii="宋体" w:eastAsia="宋体" w:hAnsi="宋体" w:cs="宋体" w:hint="eastAsia"/>
          <w:szCs w:val="21"/>
        </w:rPr>
        <w:t>（北京时间）</w:t>
      </w:r>
    </w:p>
    <w:p w:rsidR="00A470C7" w:rsidRDefault="00A470C7">
      <w:pPr>
        <w:widowControl/>
        <w:shd w:val="clear" w:color="auto" w:fill="FFFFFF"/>
        <w:jc w:val="left"/>
        <w:rPr>
          <w:rFonts w:ascii="宋体" w:eastAsia="宋体" w:hAnsi="宋体" w:cs="宋体"/>
          <w:color w:val="333333"/>
          <w:kern w:val="0"/>
          <w:szCs w:val="21"/>
        </w:rPr>
      </w:pPr>
    </w:p>
    <w:p w:rsidR="00A470C7" w:rsidRDefault="009A3330">
      <w:pPr>
        <w:widowControl/>
        <w:shd w:val="clear" w:color="auto" w:fill="FFFFFF"/>
        <w:ind w:firstLineChars="200" w:firstLine="420"/>
        <w:jc w:val="left"/>
        <w:rPr>
          <w:rFonts w:ascii="宋体" w:eastAsia="宋体" w:hAnsi="宋体" w:cs="宋体"/>
          <w:b/>
          <w:bCs/>
          <w:kern w:val="0"/>
          <w:szCs w:val="21"/>
          <w:highlight w:val="yellow"/>
        </w:rPr>
      </w:pPr>
      <w:r>
        <w:rPr>
          <w:rFonts w:ascii="宋体" w:eastAsia="宋体" w:hAnsi="宋体" w:cs="宋体" w:hint="eastAsia"/>
          <w:kern w:val="0"/>
          <w:szCs w:val="21"/>
        </w:rPr>
        <w:t>7</w:t>
      </w:r>
      <w:r>
        <w:rPr>
          <w:rFonts w:ascii="宋体" w:eastAsia="宋体" w:hAnsi="宋体" w:cs="宋体" w:hint="eastAsia"/>
          <w:kern w:val="0"/>
          <w:szCs w:val="21"/>
        </w:rPr>
        <w:t>、询价地点：</w:t>
      </w:r>
    </w:p>
    <w:p w:rsidR="00A470C7" w:rsidRDefault="009A3330">
      <w:pPr>
        <w:pStyle w:val="a6"/>
        <w:spacing w:before="0" w:beforeAutospacing="0" w:after="0" w:afterAutospacing="0"/>
        <w:ind w:firstLineChars="200" w:firstLine="420"/>
        <w:jc w:val="both"/>
        <w:rPr>
          <w:sz w:val="21"/>
          <w:szCs w:val="21"/>
        </w:rPr>
      </w:pPr>
      <w:r>
        <w:rPr>
          <w:rFonts w:hint="eastAsia"/>
          <w:sz w:val="21"/>
          <w:szCs w:val="21"/>
        </w:rPr>
        <w:t>询价地点：</w:t>
      </w:r>
      <w:r>
        <w:rPr>
          <w:rFonts w:hint="eastAsia"/>
          <w:color w:val="000000" w:themeColor="text1"/>
          <w:sz w:val="21"/>
          <w:szCs w:val="21"/>
        </w:rPr>
        <w:t>南通港码头管理有限公司</w:t>
      </w:r>
    </w:p>
    <w:p w:rsidR="00A470C7" w:rsidRDefault="009A3330">
      <w:pPr>
        <w:pStyle w:val="a6"/>
        <w:spacing w:before="0" w:beforeAutospacing="0" w:after="0" w:afterAutospacing="0"/>
        <w:ind w:firstLineChars="200" w:firstLine="420"/>
        <w:jc w:val="both"/>
        <w:rPr>
          <w:color w:val="000000" w:themeColor="text1"/>
          <w:sz w:val="21"/>
          <w:szCs w:val="21"/>
        </w:rPr>
      </w:pPr>
      <w:r>
        <w:rPr>
          <w:rFonts w:hint="eastAsia"/>
          <w:sz w:val="21"/>
          <w:szCs w:val="21"/>
        </w:rPr>
        <w:t>询价地址：</w:t>
      </w:r>
      <w:r>
        <w:rPr>
          <w:rFonts w:hint="eastAsia"/>
          <w:color w:val="000000" w:themeColor="text1"/>
          <w:spacing w:val="4"/>
          <w:sz w:val="21"/>
          <w:szCs w:val="21"/>
        </w:rPr>
        <w:t>江苏省南通市通州区韩通路</w:t>
      </w:r>
      <w:r>
        <w:rPr>
          <w:rFonts w:hint="eastAsia"/>
          <w:color w:val="000000" w:themeColor="text1"/>
          <w:spacing w:val="4"/>
          <w:sz w:val="21"/>
          <w:szCs w:val="21"/>
        </w:rPr>
        <w:t>88</w:t>
      </w:r>
      <w:r>
        <w:rPr>
          <w:rFonts w:hint="eastAsia"/>
          <w:color w:val="000000" w:themeColor="text1"/>
          <w:spacing w:val="4"/>
          <w:sz w:val="21"/>
          <w:szCs w:val="21"/>
        </w:rPr>
        <w:t>号</w:t>
      </w:r>
    </w:p>
    <w:p w:rsidR="00A470C7" w:rsidRDefault="009A3330">
      <w:pPr>
        <w:widowControl/>
        <w:shd w:val="clear" w:color="auto" w:fill="FFFFFF"/>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8</w:t>
      </w:r>
      <w:r>
        <w:rPr>
          <w:rFonts w:ascii="宋体" w:eastAsia="宋体" w:hAnsi="宋体" w:cs="宋体" w:hint="eastAsia"/>
          <w:kern w:val="0"/>
          <w:szCs w:val="21"/>
        </w:rPr>
        <w:t>、公告期限</w:t>
      </w:r>
    </w:p>
    <w:p w:rsidR="00A470C7" w:rsidRDefault="009A3330">
      <w:pPr>
        <w:widowControl/>
        <w:shd w:val="clear" w:color="auto" w:fill="FFFFFF"/>
        <w:ind w:firstLineChars="200" w:firstLine="420"/>
        <w:jc w:val="left"/>
        <w:rPr>
          <w:rFonts w:ascii="宋体" w:eastAsia="宋体" w:hAnsi="宋体" w:cs="宋体"/>
          <w:kern w:val="0"/>
          <w:szCs w:val="21"/>
        </w:rPr>
      </w:pPr>
      <w:r>
        <w:rPr>
          <w:rFonts w:ascii="宋体" w:eastAsia="宋体" w:hAnsi="宋体" w:cs="宋体" w:hint="eastAsia"/>
          <w:kern w:val="0"/>
          <w:szCs w:val="21"/>
        </w:rPr>
        <w:t>8.1</w:t>
      </w:r>
      <w:r>
        <w:rPr>
          <w:rFonts w:ascii="宋体" w:eastAsia="宋体" w:hAnsi="宋体" w:cs="宋体" w:hint="eastAsia"/>
          <w:kern w:val="0"/>
          <w:szCs w:val="21"/>
        </w:rPr>
        <w:t>询价公告的公告期限：自发布公告之日起</w:t>
      </w:r>
      <w:r>
        <w:rPr>
          <w:rFonts w:ascii="宋体" w:eastAsia="宋体" w:hAnsi="宋体" w:cs="宋体" w:hint="eastAsia"/>
          <w:kern w:val="0"/>
          <w:szCs w:val="21"/>
        </w:rPr>
        <w:t>3</w:t>
      </w:r>
      <w:r>
        <w:rPr>
          <w:rFonts w:ascii="宋体" w:eastAsia="宋体" w:hAnsi="宋体" w:cs="宋体" w:hint="eastAsia"/>
          <w:kern w:val="0"/>
          <w:szCs w:val="21"/>
        </w:rPr>
        <w:t>个工作日。</w:t>
      </w:r>
    </w:p>
    <w:p w:rsidR="00A470C7" w:rsidRDefault="009A3330">
      <w:pPr>
        <w:widowControl/>
        <w:shd w:val="clear" w:color="auto" w:fill="FFFFFF"/>
        <w:ind w:firstLineChars="200" w:firstLine="420"/>
        <w:jc w:val="left"/>
        <w:rPr>
          <w:rFonts w:ascii="宋体" w:eastAsia="宋体" w:hAnsi="宋体" w:cs="宋体"/>
          <w:kern w:val="0"/>
          <w:szCs w:val="21"/>
        </w:rPr>
      </w:pPr>
      <w:r>
        <w:rPr>
          <w:rFonts w:ascii="宋体" w:eastAsia="宋体" w:hAnsi="宋体" w:cs="宋体" w:hint="eastAsia"/>
          <w:kern w:val="0"/>
          <w:szCs w:val="21"/>
        </w:rPr>
        <w:t>8.2</w:t>
      </w:r>
      <w:r>
        <w:rPr>
          <w:rFonts w:ascii="宋体" w:eastAsia="宋体" w:hAnsi="宋体" w:cs="宋体" w:hint="eastAsia"/>
          <w:kern w:val="0"/>
          <w:szCs w:val="21"/>
        </w:rPr>
        <w:t>询价通知书随同询价公告一并发布，其公告期限与询价公告的期限保持一致。</w:t>
      </w:r>
    </w:p>
    <w:p w:rsidR="00A470C7" w:rsidRDefault="009A3330">
      <w:pPr>
        <w:pStyle w:val="a6"/>
        <w:spacing w:before="0" w:beforeAutospacing="0" w:after="0" w:afterAutospacing="0"/>
        <w:ind w:firstLineChars="200" w:firstLine="422"/>
        <w:jc w:val="both"/>
        <w:rPr>
          <w:b/>
          <w:sz w:val="21"/>
          <w:szCs w:val="21"/>
        </w:rPr>
      </w:pPr>
      <w:r>
        <w:rPr>
          <w:rFonts w:hint="eastAsia"/>
          <w:b/>
          <w:sz w:val="21"/>
          <w:szCs w:val="21"/>
        </w:rPr>
        <w:t>9</w:t>
      </w:r>
      <w:r>
        <w:rPr>
          <w:rFonts w:hint="eastAsia"/>
          <w:b/>
          <w:sz w:val="21"/>
          <w:szCs w:val="21"/>
        </w:rPr>
        <w:t>、本项目联系人及联系方式：</w:t>
      </w:r>
    </w:p>
    <w:p w:rsidR="00A470C7" w:rsidRDefault="009A3330">
      <w:pPr>
        <w:pStyle w:val="a6"/>
        <w:spacing w:before="0" w:beforeAutospacing="0" w:after="0" w:afterAutospacing="0"/>
        <w:ind w:firstLineChars="200" w:firstLine="420"/>
        <w:jc w:val="both"/>
        <w:rPr>
          <w:sz w:val="21"/>
          <w:szCs w:val="21"/>
        </w:rPr>
      </w:pPr>
      <w:r>
        <w:rPr>
          <w:rFonts w:hint="eastAsia"/>
          <w:sz w:val="21"/>
          <w:szCs w:val="21"/>
        </w:rPr>
        <w:t>名</w:t>
      </w:r>
      <w:r>
        <w:rPr>
          <w:rFonts w:hint="eastAsia"/>
          <w:sz w:val="21"/>
          <w:szCs w:val="21"/>
        </w:rPr>
        <w:t xml:space="preserve">    </w:t>
      </w:r>
      <w:r>
        <w:rPr>
          <w:rFonts w:hint="eastAsia"/>
          <w:sz w:val="21"/>
          <w:szCs w:val="21"/>
        </w:rPr>
        <w:t>称：南通港码头管理有限公司</w:t>
      </w:r>
    </w:p>
    <w:p w:rsidR="00A470C7" w:rsidRDefault="009A3330">
      <w:pPr>
        <w:pStyle w:val="a6"/>
        <w:spacing w:before="0" w:beforeAutospacing="0" w:after="0" w:afterAutospacing="0"/>
        <w:ind w:firstLineChars="200" w:firstLine="420"/>
        <w:jc w:val="both"/>
        <w:rPr>
          <w:color w:val="000000" w:themeColor="text1"/>
          <w:sz w:val="21"/>
          <w:szCs w:val="21"/>
        </w:rPr>
      </w:pPr>
      <w:r>
        <w:rPr>
          <w:rFonts w:hint="eastAsia"/>
          <w:sz w:val="21"/>
          <w:szCs w:val="21"/>
        </w:rPr>
        <w:t>联系地址：</w:t>
      </w:r>
      <w:r>
        <w:rPr>
          <w:rFonts w:hint="eastAsia"/>
          <w:color w:val="000000" w:themeColor="text1"/>
          <w:spacing w:val="4"/>
          <w:sz w:val="21"/>
          <w:szCs w:val="21"/>
        </w:rPr>
        <w:t>江苏省南通市通州区韩通路</w:t>
      </w:r>
      <w:r>
        <w:rPr>
          <w:rFonts w:hint="eastAsia"/>
          <w:color w:val="000000" w:themeColor="text1"/>
          <w:spacing w:val="4"/>
          <w:sz w:val="21"/>
          <w:szCs w:val="21"/>
        </w:rPr>
        <w:t>88</w:t>
      </w:r>
      <w:r>
        <w:rPr>
          <w:rFonts w:hint="eastAsia"/>
          <w:color w:val="000000" w:themeColor="text1"/>
          <w:spacing w:val="4"/>
          <w:sz w:val="21"/>
          <w:szCs w:val="21"/>
        </w:rPr>
        <w:t>号</w:t>
      </w:r>
    </w:p>
    <w:p w:rsidR="00A470C7" w:rsidRDefault="009A3330">
      <w:pPr>
        <w:pStyle w:val="a6"/>
        <w:spacing w:before="0" w:beforeAutospacing="0" w:after="0" w:afterAutospacing="0"/>
        <w:ind w:firstLineChars="200" w:firstLine="420"/>
        <w:jc w:val="both"/>
        <w:rPr>
          <w:sz w:val="21"/>
          <w:szCs w:val="21"/>
          <w:highlight w:val="yellow"/>
        </w:rPr>
      </w:pPr>
      <w:r>
        <w:rPr>
          <w:rFonts w:hint="eastAsia"/>
          <w:sz w:val="21"/>
          <w:szCs w:val="21"/>
          <w:highlight w:val="yellow"/>
        </w:rPr>
        <w:t>联</w:t>
      </w:r>
      <w:r>
        <w:rPr>
          <w:rFonts w:hint="eastAsia"/>
          <w:sz w:val="21"/>
          <w:szCs w:val="21"/>
          <w:highlight w:val="yellow"/>
        </w:rPr>
        <w:t xml:space="preserve"> </w:t>
      </w:r>
      <w:r>
        <w:rPr>
          <w:rFonts w:hint="eastAsia"/>
          <w:sz w:val="21"/>
          <w:szCs w:val="21"/>
          <w:highlight w:val="yellow"/>
        </w:rPr>
        <w:t>系</w:t>
      </w:r>
      <w:r>
        <w:rPr>
          <w:rFonts w:hint="eastAsia"/>
          <w:sz w:val="21"/>
          <w:szCs w:val="21"/>
          <w:highlight w:val="yellow"/>
        </w:rPr>
        <w:t xml:space="preserve"> </w:t>
      </w:r>
      <w:r>
        <w:rPr>
          <w:rFonts w:hint="eastAsia"/>
          <w:sz w:val="21"/>
          <w:szCs w:val="21"/>
          <w:highlight w:val="yellow"/>
        </w:rPr>
        <w:t>人：</w:t>
      </w:r>
      <w:r w:rsidR="00F1073A">
        <w:rPr>
          <w:rFonts w:hint="eastAsia"/>
          <w:b/>
          <w:color w:val="333333"/>
          <w:szCs w:val="21"/>
          <w:highlight w:val="yellow"/>
        </w:rPr>
        <w:t>祁宁</w:t>
      </w:r>
    </w:p>
    <w:p w:rsidR="00A470C7" w:rsidRDefault="009A3330">
      <w:pPr>
        <w:pStyle w:val="a6"/>
        <w:spacing w:before="0" w:beforeAutospacing="0" w:after="0" w:afterAutospacing="0"/>
        <w:ind w:firstLineChars="200" w:firstLine="420"/>
        <w:jc w:val="both"/>
        <w:rPr>
          <w:sz w:val="21"/>
          <w:szCs w:val="21"/>
        </w:rPr>
      </w:pPr>
      <w:r>
        <w:rPr>
          <w:rFonts w:hint="eastAsia"/>
          <w:sz w:val="21"/>
          <w:szCs w:val="21"/>
        </w:rPr>
        <w:t>电话：</w:t>
      </w:r>
      <w:r w:rsidR="009F5EBC">
        <w:rPr>
          <w:rFonts w:hint="eastAsia"/>
          <w:sz w:val="21"/>
          <w:szCs w:val="21"/>
        </w:rPr>
        <w:t>15062768829</w:t>
      </w:r>
    </w:p>
    <w:p w:rsidR="00A470C7" w:rsidRDefault="009A3330">
      <w:pPr>
        <w:pStyle w:val="a6"/>
        <w:spacing w:before="0" w:beforeAutospacing="0" w:after="0" w:afterAutospacing="0"/>
        <w:ind w:firstLineChars="200" w:firstLine="420"/>
        <w:jc w:val="both"/>
        <w:rPr>
          <w:sz w:val="21"/>
          <w:szCs w:val="21"/>
        </w:rPr>
      </w:pPr>
      <w:r>
        <w:rPr>
          <w:rFonts w:hint="eastAsia"/>
          <w:sz w:val="21"/>
          <w:szCs w:val="21"/>
        </w:rPr>
        <w:t>传真：</w:t>
      </w:r>
      <w:r>
        <w:rPr>
          <w:rFonts w:hint="eastAsia"/>
          <w:sz w:val="21"/>
          <w:szCs w:val="21"/>
        </w:rPr>
        <w:t>0513-85166220</w:t>
      </w:r>
    </w:p>
    <w:p w:rsidR="00A470C7" w:rsidRDefault="009A3330">
      <w:pPr>
        <w:pStyle w:val="a6"/>
        <w:spacing w:before="0" w:beforeAutospacing="0" w:after="0" w:afterAutospacing="0"/>
        <w:ind w:firstLineChars="200" w:firstLine="420"/>
        <w:jc w:val="both"/>
        <w:rPr>
          <w:sz w:val="21"/>
          <w:szCs w:val="21"/>
        </w:rPr>
      </w:pPr>
      <w:r>
        <w:rPr>
          <w:rFonts w:hint="eastAsia"/>
          <w:sz w:val="21"/>
          <w:szCs w:val="21"/>
        </w:rPr>
        <w:t>邮政编码：</w:t>
      </w:r>
      <w:r>
        <w:rPr>
          <w:rFonts w:hint="eastAsia"/>
          <w:sz w:val="21"/>
          <w:szCs w:val="21"/>
        </w:rPr>
        <w:t>226368</w:t>
      </w:r>
    </w:p>
    <w:p w:rsidR="00A470C7" w:rsidRDefault="009A3330">
      <w:pPr>
        <w:pStyle w:val="a6"/>
        <w:spacing w:before="0" w:beforeAutospacing="0" w:after="0" w:afterAutospacing="0"/>
        <w:ind w:firstLineChars="200" w:firstLine="422"/>
        <w:jc w:val="both"/>
        <w:rPr>
          <w:b/>
          <w:sz w:val="21"/>
          <w:szCs w:val="21"/>
        </w:rPr>
      </w:pPr>
      <w:r>
        <w:rPr>
          <w:rFonts w:hint="eastAsia"/>
          <w:b/>
          <w:sz w:val="21"/>
          <w:szCs w:val="21"/>
        </w:rPr>
        <w:t>10</w:t>
      </w:r>
      <w:r>
        <w:rPr>
          <w:rFonts w:hint="eastAsia"/>
          <w:b/>
          <w:sz w:val="21"/>
          <w:szCs w:val="21"/>
        </w:rPr>
        <w:t>、信息发布：</w:t>
      </w:r>
    </w:p>
    <w:p w:rsidR="00A470C7" w:rsidRDefault="009A3330">
      <w:pPr>
        <w:pStyle w:val="pa-2"/>
        <w:spacing w:before="0" w:beforeAutospacing="0" w:after="0" w:afterAutospacing="0"/>
        <w:ind w:firstLineChars="200" w:firstLine="420"/>
        <w:rPr>
          <w:rFonts w:eastAsia="宋体"/>
          <w:sz w:val="21"/>
          <w:szCs w:val="21"/>
        </w:rPr>
      </w:pPr>
      <w:r>
        <w:rPr>
          <w:rFonts w:eastAsia="宋体" w:hint="eastAsia"/>
          <w:sz w:val="21"/>
          <w:szCs w:val="21"/>
        </w:rPr>
        <w:t>本项目相关的询价文件澄清、修改以及终止公告、成交结果公告等信息均通过南通港口集团有限公司网站“（</w:t>
      </w:r>
      <w:r>
        <w:rPr>
          <w:rFonts w:eastAsia="宋体" w:hint="eastAsia"/>
          <w:sz w:val="21"/>
          <w:szCs w:val="21"/>
        </w:rPr>
        <w:t>http://www.ntport.com.cn</w:t>
      </w:r>
      <w:r>
        <w:rPr>
          <w:rFonts w:eastAsia="宋体" w:hint="eastAsia"/>
          <w:sz w:val="21"/>
          <w:szCs w:val="21"/>
        </w:rPr>
        <w:t>）”公布。</w:t>
      </w:r>
    </w:p>
    <w:p w:rsidR="00A470C7" w:rsidRDefault="009A3330">
      <w:pPr>
        <w:pStyle w:val="pa-2"/>
        <w:spacing w:before="0" w:beforeAutospacing="0" w:after="0" w:afterAutospacing="0"/>
        <w:ind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A470C7" w:rsidRDefault="00A470C7">
      <w:pPr>
        <w:widowControl/>
        <w:shd w:val="clear" w:color="auto" w:fill="FFFFFF"/>
        <w:spacing w:before="100" w:after="100"/>
        <w:ind w:firstLine="480"/>
        <w:jc w:val="left"/>
        <w:rPr>
          <w:rFonts w:ascii="宋体" w:eastAsia="宋体" w:hAnsi="宋体" w:cs="宋体"/>
          <w:color w:val="333333"/>
          <w:kern w:val="0"/>
          <w:szCs w:val="21"/>
        </w:rPr>
      </w:pPr>
    </w:p>
    <w:p w:rsidR="00A470C7" w:rsidRDefault="009A3330">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A470C7">
      <w:pPr>
        <w:widowControl/>
        <w:shd w:val="clear" w:color="auto" w:fill="FFFFFF"/>
        <w:spacing w:before="100" w:after="100" w:line="360" w:lineRule="atLeast"/>
        <w:jc w:val="left"/>
        <w:rPr>
          <w:rFonts w:ascii="Calibri" w:eastAsia="宋体" w:hAnsi="Calibri" w:cs="Calibri"/>
          <w:color w:val="333333"/>
          <w:kern w:val="0"/>
          <w:sz w:val="24"/>
          <w:szCs w:val="24"/>
        </w:rPr>
      </w:pPr>
    </w:p>
    <w:p w:rsidR="00A470C7" w:rsidRDefault="009A3330">
      <w:pPr>
        <w:rPr>
          <w:rFonts w:ascii="宋体" w:eastAsia="宋体" w:hAnsi="宋体" w:cs="宋体"/>
          <w:b/>
          <w:bCs/>
          <w:color w:val="333333"/>
          <w:kern w:val="0"/>
          <w:sz w:val="43"/>
        </w:rPr>
      </w:pPr>
      <w:r>
        <w:rPr>
          <w:rFonts w:ascii="宋体" w:eastAsia="宋体" w:hAnsi="宋体" w:cs="宋体" w:hint="eastAsia"/>
          <w:b/>
          <w:bCs/>
          <w:color w:val="333333"/>
          <w:kern w:val="0"/>
          <w:sz w:val="43"/>
        </w:rPr>
        <w:br w:type="page"/>
      </w:r>
    </w:p>
    <w:p w:rsidR="00A470C7" w:rsidRDefault="009A3330">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lastRenderedPageBreak/>
        <w:t>第二章</w:t>
      </w:r>
      <w:r>
        <w:rPr>
          <w:rFonts w:ascii="宋体" w:eastAsia="宋体" w:hAnsi="宋体" w:cs="宋体" w:hint="eastAsia"/>
          <w:b/>
          <w:bCs/>
          <w:color w:val="333333"/>
          <w:kern w:val="0"/>
          <w:sz w:val="43"/>
        </w:rPr>
        <w:t>  </w:t>
      </w:r>
      <w:r>
        <w:rPr>
          <w:rFonts w:ascii="宋体" w:eastAsia="宋体" w:hAnsi="宋体" w:cs="宋体" w:hint="eastAsia"/>
          <w:b/>
          <w:bCs/>
          <w:color w:val="333333"/>
          <w:kern w:val="0"/>
          <w:sz w:val="43"/>
        </w:rPr>
        <w:t>询价须知</w:t>
      </w:r>
    </w:p>
    <w:p w:rsidR="00A470C7" w:rsidRDefault="009A3330">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A470C7" w:rsidRDefault="009A3330">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w:t>
      </w:r>
      <w:r>
        <w:rPr>
          <w:rFonts w:ascii="宋体" w:eastAsia="宋体" w:hAnsi="宋体" w:cs="宋体" w:hint="eastAsia"/>
          <w:b/>
          <w:bCs/>
          <w:color w:val="333333"/>
          <w:kern w:val="0"/>
          <w:szCs w:val="21"/>
        </w:rPr>
        <w:t>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A470C7">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说明与要求</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tabs>
                <w:tab w:val="left" w:pos="4320"/>
              </w:tabs>
              <w:overflowPunct w:val="0"/>
              <w:rPr>
                <w:rFonts w:ascii="宋体" w:eastAsia="宋体" w:hAnsi="宋体"/>
                <w:bCs/>
                <w:szCs w:val="21"/>
              </w:rPr>
            </w:pPr>
            <w:r>
              <w:rPr>
                <w:rFonts w:ascii="宋体" w:eastAsia="宋体" w:hAnsi="宋体" w:hint="eastAsia"/>
                <w:bCs/>
                <w:szCs w:val="21"/>
              </w:rPr>
              <w:t>南通港码头管理有限公司</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tabs>
                <w:tab w:val="left" w:pos="3600"/>
              </w:tabs>
              <w:autoSpaceDE w:val="0"/>
              <w:autoSpaceDN w:val="0"/>
              <w:spacing w:line="360" w:lineRule="auto"/>
              <w:rPr>
                <w:rFonts w:ascii="宋体" w:eastAsia="宋体" w:hAnsi="宋体" w:cs="宋体"/>
                <w:b/>
                <w:kern w:val="0"/>
                <w:szCs w:val="21"/>
              </w:rPr>
            </w:pPr>
            <w:r>
              <w:rPr>
                <w:rFonts w:ascii="宋体" w:eastAsia="宋体" w:hAnsi="宋体" w:hint="eastAsia"/>
                <w:bCs/>
                <w:szCs w:val="21"/>
                <w:highlight w:val="yellow"/>
              </w:rPr>
              <w:t>南通港码头管理有限公司港区安全</w:t>
            </w:r>
            <w:r>
              <w:rPr>
                <w:rFonts w:ascii="宋体" w:eastAsia="宋体" w:hAnsi="宋体" w:hint="eastAsia"/>
                <w:bCs/>
                <w:szCs w:val="21"/>
                <w:highlight w:val="yellow"/>
              </w:rPr>
              <w:t>警示</w:t>
            </w:r>
            <w:r>
              <w:rPr>
                <w:rFonts w:ascii="宋体" w:eastAsia="宋体" w:hAnsi="宋体" w:hint="eastAsia"/>
                <w:bCs/>
                <w:szCs w:val="21"/>
                <w:highlight w:val="yellow"/>
              </w:rPr>
              <w:t>标识项目采购</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pStyle w:val="a3"/>
              <w:snapToGrid w:val="0"/>
              <w:spacing w:line="360" w:lineRule="auto"/>
              <w:rPr>
                <w:highlight w:val="yellow"/>
              </w:rPr>
            </w:pPr>
            <w:r>
              <w:rPr>
                <w:rFonts w:eastAsia="宋体" w:hAnsi="宋体" w:hint="eastAsia"/>
                <w:bCs/>
                <w:szCs w:val="21"/>
              </w:rPr>
              <w:t>南通港码头管理有限公司港区需设立安全警示标识（包括道路警示，限速，限高，限载）。</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不接受</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不允许</w:t>
            </w:r>
          </w:p>
        </w:tc>
      </w:tr>
      <w:tr w:rsidR="00A470C7">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不组织（如需要，投标人可自行前往，采购人提供必要的协助）。</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不组织</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rsidP="005E2F8C">
            <w:pPr>
              <w:rPr>
                <w:rFonts w:ascii="宋体" w:eastAsia="宋体" w:hAnsi="宋体"/>
                <w:color w:val="FF0000"/>
                <w:szCs w:val="21"/>
              </w:rPr>
            </w:pPr>
            <w:r>
              <w:rPr>
                <w:rFonts w:ascii="宋体" w:eastAsia="宋体" w:hAnsi="宋体" w:hint="eastAsia"/>
                <w:color w:val="FF0000"/>
                <w:szCs w:val="21"/>
                <w:highlight w:val="yellow"/>
              </w:rPr>
              <w:t>2020</w:t>
            </w:r>
            <w:r>
              <w:rPr>
                <w:rFonts w:ascii="宋体" w:eastAsia="宋体" w:hAnsi="宋体" w:hint="eastAsia"/>
                <w:color w:val="FF0000"/>
                <w:szCs w:val="21"/>
                <w:highlight w:val="yellow"/>
              </w:rPr>
              <w:t>年</w:t>
            </w:r>
            <w:r>
              <w:rPr>
                <w:rFonts w:ascii="宋体" w:eastAsia="宋体" w:hAnsi="宋体" w:hint="eastAsia"/>
                <w:color w:val="FF0000"/>
                <w:szCs w:val="21"/>
                <w:highlight w:val="yellow"/>
                <w:u w:val="single"/>
              </w:rPr>
              <w:t xml:space="preserve"> </w:t>
            </w:r>
            <w:r w:rsidR="005E2F8C">
              <w:rPr>
                <w:rFonts w:ascii="宋体" w:eastAsia="宋体" w:hAnsi="宋体" w:hint="eastAsia"/>
                <w:color w:val="FF0000"/>
                <w:szCs w:val="21"/>
                <w:highlight w:val="yellow"/>
                <w:u w:val="single"/>
              </w:rPr>
              <w:t>8</w:t>
            </w:r>
            <w:r>
              <w:rPr>
                <w:rFonts w:ascii="宋体" w:eastAsia="宋体" w:hAnsi="宋体" w:hint="eastAsia"/>
                <w:color w:val="FF0000"/>
                <w:szCs w:val="21"/>
                <w:highlight w:val="yellow"/>
                <w:u w:val="single"/>
              </w:rPr>
              <w:t xml:space="preserve">  </w:t>
            </w:r>
            <w:r>
              <w:rPr>
                <w:rFonts w:ascii="宋体" w:eastAsia="宋体" w:hAnsi="宋体" w:hint="eastAsia"/>
                <w:color w:val="FF0000"/>
                <w:szCs w:val="21"/>
                <w:highlight w:val="yellow"/>
              </w:rPr>
              <w:t>月</w:t>
            </w:r>
            <w:r>
              <w:rPr>
                <w:rFonts w:ascii="宋体" w:eastAsia="宋体" w:hAnsi="宋体" w:hint="eastAsia"/>
                <w:color w:val="FF0000"/>
                <w:szCs w:val="21"/>
                <w:highlight w:val="yellow"/>
                <w:u w:val="single"/>
              </w:rPr>
              <w:t xml:space="preserve"> 2</w:t>
            </w:r>
            <w:r w:rsidR="005E2F8C">
              <w:rPr>
                <w:rFonts w:ascii="宋体" w:eastAsia="宋体" w:hAnsi="宋体" w:hint="eastAsia"/>
                <w:color w:val="FF0000"/>
                <w:szCs w:val="21"/>
                <w:highlight w:val="yellow"/>
                <w:u w:val="single"/>
              </w:rPr>
              <w:t>4</w:t>
            </w:r>
            <w:r>
              <w:rPr>
                <w:rFonts w:ascii="宋体" w:eastAsia="宋体" w:hAnsi="宋体" w:hint="eastAsia"/>
                <w:color w:val="FF0000"/>
                <w:szCs w:val="21"/>
                <w:highlight w:val="yellow"/>
                <w:u w:val="single"/>
              </w:rPr>
              <w:t xml:space="preserve">  </w:t>
            </w:r>
            <w:r>
              <w:rPr>
                <w:rFonts w:ascii="宋体" w:eastAsia="宋体" w:hAnsi="宋体" w:hint="eastAsia"/>
                <w:color w:val="FF0000"/>
                <w:szCs w:val="21"/>
                <w:highlight w:val="yellow"/>
              </w:rPr>
              <w:t>日</w:t>
            </w:r>
            <w:r>
              <w:rPr>
                <w:rFonts w:ascii="宋体" w:eastAsia="宋体" w:hAnsi="宋体" w:hint="eastAsia"/>
                <w:color w:val="FF0000"/>
                <w:szCs w:val="21"/>
                <w:highlight w:val="yellow"/>
              </w:rPr>
              <w:t>16</w:t>
            </w:r>
            <w:r>
              <w:rPr>
                <w:rFonts w:ascii="宋体" w:eastAsia="宋体" w:hAnsi="宋体" w:hint="eastAsia"/>
                <w:color w:val="FF0000"/>
                <w:szCs w:val="21"/>
                <w:highlight w:val="yellow"/>
              </w:rPr>
              <w:t>：</w:t>
            </w:r>
            <w:r>
              <w:rPr>
                <w:rFonts w:ascii="宋体" w:eastAsia="宋体" w:hAnsi="宋体" w:hint="eastAsia"/>
                <w:color w:val="FF0000"/>
                <w:szCs w:val="21"/>
                <w:highlight w:val="yellow"/>
              </w:rPr>
              <w:t>00</w:t>
            </w:r>
            <w:r>
              <w:rPr>
                <w:rFonts w:ascii="宋体" w:eastAsia="宋体" w:hAnsi="宋体" w:hint="eastAsia"/>
                <w:color w:val="FF0000"/>
                <w:szCs w:val="21"/>
                <w:highlight w:val="yellow"/>
              </w:rPr>
              <w:t>时</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收到澄清</w:t>
            </w:r>
            <w:r>
              <w:rPr>
                <w:rFonts w:ascii="宋体" w:eastAsia="宋体" w:hAnsi="宋体" w:hint="eastAsia"/>
                <w:szCs w:val="21"/>
              </w:rPr>
              <w:t>24</w:t>
            </w:r>
            <w:r>
              <w:rPr>
                <w:rFonts w:ascii="宋体" w:eastAsia="宋体" w:hAnsi="宋体" w:hint="eastAsia"/>
                <w:szCs w:val="21"/>
              </w:rPr>
              <w:t>小时内（以发出时间为准）</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1</w:t>
            </w:r>
            <w:r>
              <w:rPr>
                <w:rFonts w:ascii="宋体" w:eastAsia="宋体" w:hAnsi="宋体" w:hint="eastAsia"/>
                <w:szCs w:val="21"/>
              </w:rPr>
              <w:t>、合格供应商的一般条件：</w:t>
            </w:r>
          </w:p>
          <w:p w:rsidR="00A470C7" w:rsidRDefault="009A3330">
            <w:pPr>
              <w:rPr>
                <w:rFonts w:ascii="宋体" w:eastAsia="宋体" w:hAnsi="宋体"/>
                <w:szCs w:val="21"/>
              </w:rPr>
            </w:pPr>
            <w:r>
              <w:rPr>
                <w:rFonts w:ascii="宋体" w:eastAsia="宋体" w:hAnsi="宋体" w:hint="eastAsia"/>
                <w:szCs w:val="21"/>
              </w:rPr>
              <w:t>1.1</w:t>
            </w:r>
            <w:r>
              <w:rPr>
                <w:rFonts w:ascii="宋体" w:eastAsia="宋体" w:hAnsi="宋体" w:hint="eastAsia"/>
                <w:szCs w:val="21"/>
              </w:rPr>
              <w:t>具有独立承担民事责任的能力；</w:t>
            </w:r>
          </w:p>
          <w:p w:rsidR="00A470C7" w:rsidRDefault="009A3330">
            <w:pPr>
              <w:rPr>
                <w:rFonts w:ascii="宋体" w:eastAsia="宋体" w:hAnsi="宋体"/>
                <w:szCs w:val="21"/>
              </w:rPr>
            </w:pPr>
            <w:r>
              <w:rPr>
                <w:rFonts w:ascii="宋体" w:eastAsia="宋体" w:hAnsi="宋体" w:hint="eastAsia"/>
                <w:szCs w:val="21"/>
              </w:rPr>
              <w:t>1.2</w:t>
            </w:r>
            <w:r>
              <w:rPr>
                <w:rFonts w:ascii="宋体" w:eastAsia="宋体" w:hAnsi="宋体" w:hint="eastAsia"/>
                <w:szCs w:val="21"/>
              </w:rPr>
              <w:t>具有良好的商业信誉和健全的财务会计制度；</w:t>
            </w:r>
          </w:p>
          <w:p w:rsidR="00A470C7" w:rsidRDefault="009A3330">
            <w:pPr>
              <w:rPr>
                <w:rFonts w:ascii="宋体" w:eastAsia="宋体" w:hAnsi="宋体"/>
                <w:szCs w:val="21"/>
              </w:rPr>
            </w:pPr>
            <w:r>
              <w:rPr>
                <w:rFonts w:ascii="宋体" w:eastAsia="宋体" w:hAnsi="宋体" w:hint="eastAsia"/>
                <w:szCs w:val="21"/>
              </w:rPr>
              <w:t>1.3</w:t>
            </w:r>
            <w:r>
              <w:rPr>
                <w:rFonts w:ascii="宋体" w:eastAsia="宋体" w:hAnsi="宋体" w:hint="eastAsia"/>
                <w:szCs w:val="21"/>
              </w:rPr>
              <w:t>具有履行合同所必需的专业技术能力；</w:t>
            </w:r>
          </w:p>
          <w:p w:rsidR="00A470C7" w:rsidRDefault="009A3330">
            <w:pPr>
              <w:rPr>
                <w:rFonts w:ascii="宋体" w:eastAsia="宋体" w:hAnsi="宋体"/>
                <w:szCs w:val="21"/>
              </w:rPr>
            </w:pPr>
            <w:r>
              <w:rPr>
                <w:rFonts w:ascii="宋体" w:eastAsia="宋体" w:hAnsi="宋体" w:hint="eastAsia"/>
                <w:szCs w:val="21"/>
              </w:rPr>
              <w:t>1.4</w:t>
            </w:r>
            <w:r>
              <w:rPr>
                <w:rFonts w:ascii="宋体" w:eastAsia="宋体" w:hAnsi="宋体" w:hint="eastAsia"/>
                <w:szCs w:val="21"/>
              </w:rPr>
              <w:t>有依法缴纳税收和社会保障资金的良好记录；</w:t>
            </w:r>
          </w:p>
          <w:p w:rsidR="00A470C7" w:rsidRDefault="009A3330">
            <w:pPr>
              <w:rPr>
                <w:rFonts w:ascii="宋体" w:eastAsia="宋体" w:hAnsi="宋体"/>
                <w:szCs w:val="21"/>
              </w:rPr>
            </w:pPr>
            <w:r>
              <w:rPr>
                <w:rFonts w:ascii="宋体" w:eastAsia="宋体" w:hAnsi="宋体" w:hint="eastAsia"/>
                <w:szCs w:val="21"/>
              </w:rPr>
              <w:t>1.5</w:t>
            </w:r>
            <w:r>
              <w:rPr>
                <w:rFonts w:ascii="宋体" w:eastAsia="宋体" w:hAnsi="宋体" w:hint="eastAsia"/>
                <w:szCs w:val="21"/>
              </w:rPr>
              <w:t>参加采购活动前三年内，在经营活动中没有重大违法记录；</w:t>
            </w:r>
          </w:p>
          <w:p w:rsidR="00A470C7" w:rsidRDefault="009A3330">
            <w:pPr>
              <w:rPr>
                <w:rFonts w:ascii="宋体" w:eastAsia="宋体" w:hAnsi="宋体"/>
                <w:szCs w:val="21"/>
              </w:rPr>
            </w:pPr>
            <w:r>
              <w:rPr>
                <w:rFonts w:ascii="宋体" w:eastAsia="宋体" w:hAnsi="宋体" w:hint="eastAsia"/>
                <w:szCs w:val="21"/>
              </w:rPr>
              <w:t>1.6</w:t>
            </w:r>
            <w:r>
              <w:rPr>
                <w:rFonts w:ascii="宋体" w:eastAsia="宋体" w:hAnsi="宋体" w:hint="eastAsia"/>
                <w:szCs w:val="21"/>
              </w:rPr>
              <w:t>法律、行政法规规定的其他条件。</w:t>
            </w:r>
          </w:p>
          <w:p w:rsidR="00A470C7" w:rsidRDefault="009A3330">
            <w:pPr>
              <w:rPr>
                <w:rFonts w:ascii="宋体" w:eastAsia="宋体" w:hAnsi="宋体"/>
                <w:szCs w:val="21"/>
              </w:rPr>
            </w:pPr>
            <w:r>
              <w:rPr>
                <w:rFonts w:ascii="宋体" w:eastAsia="宋体" w:hAnsi="宋体" w:hint="eastAsia"/>
                <w:szCs w:val="21"/>
              </w:rPr>
              <w:t>2</w:t>
            </w:r>
            <w:r>
              <w:rPr>
                <w:rFonts w:ascii="宋体" w:eastAsia="宋体" w:hAnsi="宋体" w:hint="eastAsia"/>
                <w:szCs w:val="21"/>
              </w:rPr>
              <w:t>、合格供应商的特殊条件：</w:t>
            </w:r>
          </w:p>
          <w:p w:rsidR="00A470C7" w:rsidRDefault="009A3330">
            <w:pPr>
              <w:rPr>
                <w:rFonts w:ascii="宋体" w:eastAsia="宋体" w:hAnsi="宋体"/>
                <w:szCs w:val="21"/>
              </w:rPr>
            </w:pPr>
            <w:r>
              <w:rPr>
                <w:rFonts w:ascii="宋体" w:eastAsia="宋体" w:hAnsi="宋体" w:cs="宋体" w:hint="eastAsia"/>
                <w:szCs w:val="21"/>
              </w:rPr>
              <w:t>2.1</w:t>
            </w:r>
            <w:r>
              <w:rPr>
                <w:rFonts w:ascii="宋体" w:eastAsia="宋体" w:hAnsi="宋体" w:cs="宋体" w:hint="eastAsia"/>
                <w:szCs w:val="21"/>
              </w:rPr>
              <w:t>投标人具有独立法人资格，持有工商行政管理部门核发的有效营业执照，</w:t>
            </w:r>
            <w:r>
              <w:rPr>
                <w:rFonts w:ascii="宋体" w:eastAsia="宋体" w:hAnsi="宋体" w:hint="eastAsia"/>
                <w:szCs w:val="21"/>
              </w:rPr>
              <w:t>有基本帐户开户许可证。</w:t>
            </w:r>
          </w:p>
          <w:p w:rsidR="00A470C7" w:rsidRDefault="009A3330">
            <w:pP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szCs w:val="21"/>
              </w:rPr>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 w:val="18"/>
                <w:szCs w:val="18"/>
                <w:highlight w:val="yellow"/>
              </w:rPr>
            </w:pPr>
            <w:r>
              <w:rPr>
                <w:rFonts w:ascii="宋体" w:eastAsia="宋体" w:hAnsi="宋体" w:hint="eastAsia"/>
                <w:sz w:val="18"/>
                <w:szCs w:val="18"/>
              </w:rPr>
              <w:t>技术选择性方案</w:t>
            </w:r>
            <w:r>
              <w:rPr>
                <w:rFonts w:ascii="宋体" w:eastAsia="宋体" w:hAnsi="宋体" w:hint="eastAsia"/>
                <w:sz w:val="18"/>
                <w:szCs w:val="18"/>
              </w:rPr>
              <w:t xml:space="preserve"> </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不接受</w:t>
            </w:r>
            <w:r>
              <w:rPr>
                <w:rFonts w:ascii="宋体" w:eastAsia="宋体" w:hAnsi="宋体" w:hint="eastAsia"/>
                <w:szCs w:val="21"/>
              </w:rPr>
              <w:t xml:space="preserve"> </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固定总价</w:t>
            </w:r>
            <w:r>
              <w:rPr>
                <w:rFonts w:ascii="宋体" w:eastAsia="宋体" w:hAnsi="宋体" w:hint="eastAsia"/>
                <w:szCs w:val="21"/>
              </w:rPr>
              <w:t xml:space="preserve">     </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合同期内调价</w:t>
            </w:r>
            <w:r>
              <w:rPr>
                <w:rFonts w:ascii="宋体" w:eastAsia="宋体" w:hAnsi="宋体" w:hint="eastAsia"/>
                <w:szCs w:val="21"/>
              </w:rPr>
              <w:t xml:space="preserve">  </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不接受</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详见“第五部分</w:t>
            </w:r>
            <w:r>
              <w:rPr>
                <w:rFonts w:ascii="宋体" w:eastAsia="宋体" w:hAnsi="宋体" w:hint="eastAsia"/>
                <w:szCs w:val="21"/>
              </w:rPr>
              <w:t xml:space="preserve">  </w:t>
            </w:r>
            <w:r>
              <w:rPr>
                <w:rFonts w:ascii="宋体" w:eastAsia="宋体" w:hAnsi="宋体" w:hint="eastAsia"/>
                <w:szCs w:val="21"/>
              </w:rPr>
              <w:t>合同文本”。</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响应文件递交</w:t>
            </w:r>
            <w:r>
              <w:rPr>
                <w:rFonts w:ascii="宋体" w:eastAsia="宋体" w:hAnsi="宋体" w:hint="eastAsia"/>
                <w:szCs w:val="21"/>
              </w:rPr>
              <w:lastRenderedPageBreak/>
              <w:t>时间</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lastRenderedPageBreak/>
              <w:t>详见询价公告</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lastRenderedPageBreak/>
              <w:t>17</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highlight w:val="green"/>
              </w:rPr>
            </w:pPr>
            <w:r>
              <w:rPr>
                <w:rFonts w:ascii="宋体" w:eastAsia="宋体" w:hAnsi="宋体" w:hint="eastAsia"/>
                <w:szCs w:val="21"/>
              </w:rPr>
              <w:t>详见询价公告</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highlight w:val="green"/>
              </w:rPr>
            </w:pPr>
            <w:r>
              <w:rPr>
                <w:rFonts w:ascii="宋体" w:eastAsia="宋体" w:hAnsi="宋体" w:hint="eastAsia"/>
                <w:szCs w:val="21"/>
              </w:rPr>
              <w:t>详见询价公告</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highlight w:val="green"/>
              </w:rPr>
            </w:pPr>
            <w:r>
              <w:rPr>
                <w:rFonts w:ascii="宋体" w:eastAsia="宋体" w:hAnsi="宋体" w:hint="eastAsia"/>
                <w:szCs w:val="21"/>
              </w:rPr>
              <w:t>详见询价公告</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highlight w:val="green"/>
              </w:rPr>
            </w:pPr>
            <w:r>
              <w:rPr>
                <w:rFonts w:ascii="宋体" w:eastAsia="宋体" w:hAnsi="宋体" w:hint="eastAsia"/>
                <w:szCs w:val="21"/>
              </w:rPr>
              <w:t>详见询价公告</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b/>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w:t>
            </w:r>
            <w:r>
              <w:rPr>
                <w:rFonts w:ascii="宋体" w:eastAsia="宋体" w:hAnsi="宋体" w:hint="eastAsia"/>
                <w:szCs w:val="21"/>
                <w:lang w:val="zh-CN"/>
              </w:rPr>
              <w:t>日历天</w:t>
            </w:r>
          </w:p>
        </w:tc>
      </w:tr>
      <w:tr w:rsidR="00A470C7">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1</w:t>
            </w:r>
            <w:r>
              <w:rPr>
                <w:rFonts w:ascii="宋体" w:eastAsia="宋体" w:hAnsi="宋体" w:hint="eastAsia"/>
                <w:szCs w:val="21"/>
              </w:rPr>
              <w:t>、保证金金额：</w:t>
            </w:r>
            <w:r>
              <w:rPr>
                <w:rFonts w:ascii="宋体" w:eastAsia="宋体" w:hAnsi="宋体" w:hint="eastAsia"/>
                <w:b/>
                <w:szCs w:val="21"/>
                <w:highlight w:val="yellow"/>
              </w:rPr>
              <w:t>人民币</w:t>
            </w:r>
            <w:r>
              <w:rPr>
                <w:rFonts w:ascii="宋体" w:eastAsia="宋体" w:hAnsi="宋体" w:hint="eastAsia"/>
                <w:b/>
                <w:szCs w:val="21"/>
                <w:highlight w:val="yellow"/>
                <w:u w:val="single"/>
              </w:rPr>
              <w:t>1000</w:t>
            </w:r>
            <w:r>
              <w:rPr>
                <w:rFonts w:ascii="宋体" w:eastAsia="宋体" w:hAnsi="宋体" w:hint="eastAsia"/>
                <w:b/>
                <w:szCs w:val="21"/>
                <w:highlight w:val="yellow"/>
              </w:rPr>
              <w:t>元。</w:t>
            </w:r>
          </w:p>
          <w:p w:rsidR="00A470C7" w:rsidRDefault="009A3330">
            <w:pPr>
              <w:rPr>
                <w:rFonts w:ascii="宋体" w:eastAsia="宋体" w:hAnsi="宋体"/>
                <w:szCs w:val="21"/>
              </w:rPr>
            </w:pPr>
            <w:r>
              <w:rPr>
                <w:rFonts w:ascii="宋体" w:eastAsia="宋体" w:hAnsi="宋体" w:hint="eastAsia"/>
                <w:szCs w:val="21"/>
              </w:rPr>
              <w:t>2</w:t>
            </w:r>
            <w:r>
              <w:rPr>
                <w:rFonts w:ascii="宋体" w:eastAsia="宋体" w:hAnsi="宋体" w:hint="eastAsia"/>
                <w:szCs w:val="21"/>
              </w:rPr>
              <w:t>、保证金缴纳形式：采用银行转账、电汇形式缴纳。</w:t>
            </w:r>
          </w:p>
          <w:p w:rsidR="00A470C7" w:rsidRDefault="009A3330">
            <w:pPr>
              <w:rPr>
                <w:rFonts w:ascii="宋体" w:eastAsia="宋体" w:hAnsi="宋体"/>
                <w:szCs w:val="21"/>
              </w:rPr>
            </w:pPr>
            <w:r>
              <w:rPr>
                <w:rFonts w:ascii="宋体" w:eastAsia="宋体" w:hAnsi="宋体" w:hint="eastAsia"/>
                <w:szCs w:val="21"/>
              </w:rPr>
              <w:t>3</w:t>
            </w:r>
            <w:r>
              <w:rPr>
                <w:rFonts w:ascii="宋体" w:eastAsia="宋体" w:hAnsi="宋体" w:hint="eastAsia"/>
                <w:szCs w:val="21"/>
              </w:rPr>
              <w:t>、缴纳方式：询价保证金必须以供应商名义办理，不得以供应商分支机构、个人或其它名义办理；供应商须将保证金划转到询价文件指定的询价保证金收取账户，否则视为未按要求缴纳询价保证金。</w:t>
            </w:r>
          </w:p>
          <w:p w:rsidR="00A470C7" w:rsidRDefault="009A3330">
            <w:pPr>
              <w:rPr>
                <w:rFonts w:ascii="宋体" w:eastAsia="宋体" w:hAnsi="宋体"/>
                <w:szCs w:val="21"/>
              </w:rPr>
            </w:pPr>
            <w:r>
              <w:rPr>
                <w:rFonts w:ascii="宋体" w:eastAsia="宋体" w:hAnsi="宋体" w:hint="eastAsia"/>
                <w:szCs w:val="21"/>
              </w:rPr>
              <w:t>4</w:t>
            </w:r>
            <w:r>
              <w:rPr>
                <w:rFonts w:ascii="宋体" w:eastAsia="宋体" w:hAnsi="宋体" w:hint="eastAsia"/>
                <w:szCs w:val="21"/>
              </w:rPr>
              <w:t>、收取人：南通港码头管理有限公司</w:t>
            </w:r>
            <w:r>
              <w:rPr>
                <w:rFonts w:ascii="宋体" w:eastAsia="宋体" w:hAnsi="宋体" w:hint="eastAsia"/>
                <w:szCs w:val="21"/>
              </w:rPr>
              <w:t xml:space="preserve"> </w:t>
            </w:r>
          </w:p>
          <w:p w:rsidR="00A470C7" w:rsidRDefault="009A3330">
            <w:pPr>
              <w:rPr>
                <w:rFonts w:ascii="宋体" w:eastAsia="宋体" w:hAnsi="宋体"/>
                <w:color w:val="FF0000"/>
                <w:szCs w:val="21"/>
              </w:rPr>
            </w:pPr>
            <w:r>
              <w:rPr>
                <w:rFonts w:ascii="宋体" w:eastAsia="宋体" w:hAnsi="宋体" w:hint="eastAsia"/>
                <w:szCs w:val="21"/>
              </w:rPr>
              <w:t>5</w:t>
            </w:r>
            <w:r>
              <w:rPr>
                <w:rFonts w:ascii="宋体" w:eastAsia="宋体" w:hAnsi="宋体" w:hint="eastAsia"/>
                <w:szCs w:val="21"/>
              </w:rPr>
              <w:t>、开户银行：</w:t>
            </w:r>
            <w:r>
              <w:rPr>
                <w:rFonts w:ascii="宋体" w:eastAsia="宋体" w:hAnsi="宋体" w:hint="eastAsia"/>
                <w:szCs w:val="21"/>
              </w:rPr>
              <w:t xml:space="preserve"> </w:t>
            </w:r>
            <w:r>
              <w:rPr>
                <w:rFonts w:ascii="宋体" w:eastAsia="宋体" w:hAnsi="宋体" w:hint="eastAsia"/>
                <w:color w:val="FF0000"/>
                <w:szCs w:val="21"/>
              </w:rPr>
              <w:t>江苏南通工行人民路支行</w:t>
            </w:r>
          </w:p>
          <w:p w:rsidR="00A470C7" w:rsidRDefault="009A3330">
            <w:pPr>
              <w:rPr>
                <w:rFonts w:ascii="宋体" w:eastAsia="宋体" w:hAnsi="宋体"/>
                <w:color w:val="FF0000"/>
                <w:szCs w:val="21"/>
              </w:rPr>
            </w:pPr>
            <w:r>
              <w:rPr>
                <w:rFonts w:ascii="宋体" w:eastAsia="宋体" w:hAnsi="宋体" w:hint="eastAsia"/>
                <w:szCs w:val="21"/>
              </w:rPr>
              <w:t>6</w:t>
            </w:r>
            <w:r>
              <w:rPr>
                <w:rFonts w:ascii="宋体" w:eastAsia="宋体" w:hAnsi="宋体" w:hint="eastAsia"/>
                <w:szCs w:val="21"/>
              </w:rPr>
              <w:t>、账号：</w:t>
            </w:r>
            <w:r>
              <w:rPr>
                <w:rFonts w:ascii="宋体" w:eastAsia="宋体" w:hAnsi="宋体" w:hint="eastAsia"/>
                <w:color w:val="FF0000"/>
                <w:szCs w:val="21"/>
              </w:rPr>
              <w:t xml:space="preserve"> 1111821209101551960</w:t>
            </w:r>
          </w:p>
          <w:p w:rsidR="00A470C7" w:rsidRDefault="009A3330">
            <w:pPr>
              <w:rPr>
                <w:rFonts w:ascii="宋体" w:eastAsia="宋体" w:hAnsi="宋体"/>
                <w:szCs w:val="21"/>
                <w:highlight w:val="green"/>
              </w:rPr>
            </w:pPr>
            <w:r>
              <w:rPr>
                <w:rFonts w:ascii="宋体" w:eastAsia="宋体" w:hAnsi="宋体" w:hint="eastAsia"/>
                <w:szCs w:val="21"/>
              </w:rPr>
              <w:t>7</w:t>
            </w:r>
            <w:r>
              <w:rPr>
                <w:rFonts w:ascii="宋体" w:eastAsia="宋体" w:hAnsi="宋体" w:hint="eastAsia"/>
                <w:szCs w:val="21"/>
              </w:rPr>
              <w:t>、响应保证金缴纳截止时间：同响应文件递交截止时间（以实际到账时间为准）</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b/>
                <w:szCs w:val="21"/>
              </w:rPr>
            </w:pPr>
            <w:r>
              <w:rPr>
                <w:rFonts w:ascii="宋体" w:eastAsia="宋体" w:hAnsi="宋体" w:hint="eastAsia"/>
                <w:b/>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b/>
                <w:szCs w:val="21"/>
              </w:rPr>
            </w:pPr>
            <w:r>
              <w:rPr>
                <w:rFonts w:ascii="宋体" w:eastAsia="宋体" w:hAnsi="宋体" w:hint="eastAsia"/>
                <w:b/>
                <w:szCs w:val="21"/>
              </w:rPr>
              <w:t>采购控制价：</w:t>
            </w:r>
            <w:r w:rsidR="000C3B2C">
              <w:rPr>
                <w:rFonts w:ascii="宋体" w:eastAsia="宋体" w:hAnsi="宋体" w:hint="eastAsia"/>
                <w:b/>
                <w:szCs w:val="21"/>
                <w:highlight w:val="yellow"/>
                <w:u w:val="single"/>
              </w:rPr>
              <w:t>16</w:t>
            </w:r>
            <w:r>
              <w:rPr>
                <w:rFonts w:ascii="宋体" w:eastAsia="宋体" w:hAnsi="宋体" w:hint="eastAsia"/>
                <w:b/>
                <w:szCs w:val="21"/>
                <w:highlight w:val="yellow"/>
              </w:rPr>
              <w:t>万元</w:t>
            </w:r>
          </w:p>
          <w:p w:rsidR="00A470C7" w:rsidRDefault="009A3330">
            <w:pPr>
              <w:rPr>
                <w:rFonts w:ascii="宋体" w:eastAsia="宋体" w:hAnsi="宋体"/>
                <w:b/>
                <w:szCs w:val="21"/>
              </w:rPr>
            </w:pPr>
            <w:r>
              <w:rPr>
                <w:rFonts w:ascii="宋体" w:eastAsia="宋体" w:hAnsi="宋体" w:hint="eastAsia"/>
                <w:b/>
                <w:szCs w:val="21"/>
              </w:rPr>
              <w:t>注：最终总报价超采购控制价者不成交。</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b/>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一式三份，其中：正本一份、副本二份。</w:t>
            </w:r>
          </w:p>
        </w:tc>
      </w:tr>
      <w:tr w:rsidR="00A470C7">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470C7" w:rsidRDefault="009A3330">
            <w:pPr>
              <w:jc w:val="center"/>
              <w:rPr>
                <w:rFonts w:ascii="宋体" w:eastAsia="宋体" w:hAnsi="宋体"/>
                <w:szCs w:val="21"/>
              </w:rPr>
            </w:pPr>
            <w:r>
              <w:rPr>
                <w:rFonts w:ascii="宋体" w:eastAsia="宋体" w:hAnsi="宋体" w:hint="eastAsia"/>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A470C7" w:rsidRDefault="009A3330">
            <w:pPr>
              <w:rPr>
                <w:rFonts w:ascii="宋体" w:eastAsia="宋体" w:hAnsi="宋体"/>
                <w:szCs w:val="21"/>
              </w:rPr>
            </w:pPr>
            <w:r>
              <w:rPr>
                <w:rFonts w:ascii="宋体" w:eastAsia="宋体" w:hAnsi="宋体" w:hint="eastAsia"/>
                <w:szCs w:val="21"/>
              </w:rPr>
              <w:t>详见公告</w:t>
            </w:r>
          </w:p>
        </w:tc>
      </w:tr>
    </w:tbl>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第</w:t>
      </w:r>
      <w:r>
        <w:rPr>
          <w:rFonts w:ascii="宋体" w:eastAsia="宋体" w:hAnsi="宋体" w:cs="宋体" w:hint="eastAsia"/>
          <w:b/>
          <w:bCs/>
          <w:color w:val="333333"/>
          <w:kern w:val="0"/>
          <w:szCs w:val="21"/>
        </w:rPr>
        <w:t>2</w:t>
      </w:r>
      <w:r>
        <w:rPr>
          <w:rFonts w:ascii="宋体" w:eastAsia="宋体" w:hAnsi="宋体" w:cs="宋体" w:hint="eastAsia"/>
          <w:b/>
          <w:bCs/>
          <w:color w:val="333333"/>
          <w:kern w:val="0"/>
          <w:szCs w:val="21"/>
        </w:rPr>
        <w:t>节</w:t>
      </w:r>
      <w:r>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询价须知正文</w:t>
      </w:r>
    </w:p>
    <w:p w:rsidR="00A470C7" w:rsidRDefault="009A3330">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100" w:after="100"/>
        <w:jc w:val="center"/>
        <w:rPr>
          <w:rFonts w:ascii="Verdana" w:eastAsia="宋体" w:hAnsi="Verdana" w:cs="宋体"/>
          <w:kern w:val="0"/>
          <w:szCs w:val="21"/>
        </w:rPr>
      </w:pPr>
      <w:r>
        <w:rPr>
          <w:rFonts w:ascii="宋体" w:eastAsia="宋体" w:hAnsi="宋体" w:cs="宋体" w:hint="eastAsia"/>
          <w:b/>
          <w:bCs/>
          <w:kern w:val="0"/>
          <w:szCs w:val="21"/>
        </w:rPr>
        <w:t>一、总则</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、适用范围</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1.1</w:t>
      </w:r>
      <w:r>
        <w:rPr>
          <w:rFonts w:ascii="宋体" w:eastAsia="宋体" w:hAnsi="宋体" w:cs="宋体" w:hint="eastAsia"/>
          <w:kern w:val="0"/>
          <w:szCs w:val="21"/>
        </w:rPr>
        <w:t>适用于询价通知书载明项目的采购活动（以下简称：“本次采购活动”）。</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、定义</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2.1</w:t>
      </w:r>
      <w:r>
        <w:rPr>
          <w:rFonts w:ascii="宋体" w:eastAsia="宋体" w:hAnsi="宋体" w:cs="宋体" w:hint="eastAsia"/>
          <w:kern w:val="0"/>
          <w:szCs w:val="21"/>
        </w:rPr>
        <w:t>“采购标的”指询价通知书载明的需要采购的货物。</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2.2</w:t>
      </w:r>
      <w:r>
        <w:rPr>
          <w:rFonts w:ascii="宋体" w:eastAsia="宋体" w:hAnsi="宋体" w:cs="宋体" w:hint="eastAsia"/>
          <w:kern w:val="0"/>
          <w:szCs w:val="21"/>
        </w:rPr>
        <w:t>“采购人”系指本次采购项目的业主方；“采购代理机构”系指接受采购人委托，组织开展采购活动的代理机构。。</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2.3</w:t>
      </w:r>
      <w:r>
        <w:rPr>
          <w:rFonts w:ascii="宋体" w:eastAsia="宋体" w:hAnsi="宋体" w:cs="宋体" w:hint="eastAsia"/>
          <w:kern w:val="0"/>
          <w:szCs w:val="21"/>
        </w:rPr>
        <w:t>“潜在供应商”指按照询价通知书第一章规定进行报名且有意向参加本项目询价的供应商。</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2.4</w:t>
      </w:r>
      <w:r>
        <w:rPr>
          <w:rFonts w:ascii="宋体" w:eastAsia="宋体" w:hAnsi="宋体" w:cs="宋体" w:hint="eastAsia"/>
          <w:kern w:val="0"/>
          <w:szCs w:val="21"/>
        </w:rPr>
        <w:t>“供应商”指按照询价通知书第一章规定进行报名并参加本项目询价的供应商。</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2.5</w:t>
      </w:r>
      <w:r>
        <w:rPr>
          <w:rFonts w:ascii="宋体" w:eastAsia="宋体" w:hAnsi="宋体" w:cs="宋体" w:hint="eastAsia"/>
          <w:kern w:val="0"/>
          <w:szCs w:val="21"/>
        </w:rPr>
        <w:t>“单位负责人”指单位法定代表人（供应商为法人的）或法律、法规规定代表单位行使职权的主要负责人（供应商为其他组织的）。</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2.6</w:t>
      </w:r>
      <w:r>
        <w:rPr>
          <w:rFonts w:ascii="宋体" w:eastAsia="宋体" w:hAnsi="宋体" w:cs="宋体" w:hint="eastAsia"/>
          <w:kern w:val="0"/>
          <w:szCs w:val="21"/>
        </w:rPr>
        <w:t>“供应商代表”指供应商（供应商为法人或其他组织的）的单位负责人或由其授权的委托代理人，即单位负责人授权书中载明的接受授权方。</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、合格供应商</w:t>
      </w:r>
    </w:p>
    <w:p w:rsidR="00A470C7" w:rsidRDefault="009A3330">
      <w:pPr>
        <w:rPr>
          <w:rFonts w:ascii="宋体" w:eastAsia="宋体" w:hAnsi="宋体" w:cs="宋体"/>
          <w:szCs w:val="21"/>
        </w:rPr>
      </w:pPr>
      <w:r>
        <w:rPr>
          <w:rFonts w:ascii="宋体" w:eastAsia="宋体" w:hAnsi="宋体" w:cs="宋体" w:hint="eastAsia"/>
          <w:szCs w:val="21"/>
        </w:rPr>
        <w:t>3.1</w:t>
      </w:r>
      <w:r>
        <w:rPr>
          <w:rFonts w:ascii="宋体" w:eastAsia="宋体" w:hAnsi="宋体" w:cs="宋体" w:hint="eastAsia"/>
          <w:szCs w:val="21"/>
        </w:rPr>
        <w:t>、合格供应商的一般条件：</w:t>
      </w:r>
    </w:p>
    <w:p w:rsidR="00A470C7" w:rsidRDefault="009A3330">
      <w:pPr>
        <w:rPr>
          <w:rFonts w:ascii="宋体" w:eastAsia="宋体" w:hAnsi="宋体" w:cs="宋体"/>
          <w:szCs w:val="21"/>
        </w:rPr>
      </w:pPr>
      <w:r>
        <w:rPr>
          <w:rFonts w:ascii="宋体" w:eastAsia="宋体" w:hAnsi="宋体" w:cs="宋体" w:hint="eastAsia"/>
          <w:szCs w:val="21"/>
        </w:rPr>
        <w:lastRenderedPageBreak/>
        <w:t>3.1.1</w:t>
      </w:r>
      <w:r>
        <w:rPr>
          <w:rFonts w:ascii="宋体" w:eastAsia="宋体" w:hAnsi="宋体" w:cs="宋体" w:hint="eastAsia"/>
          <w:szCs w:val="21"/>
        </w:rPr>
        <w:t>具有独立承担民事</w:t>
      </w:r>
      <w:r>
        <w:rPr>
          <w:rFonts w:ascii="宋体" w:eastAsia="宋体" w:hAnsi="宋体" w:cs="宋体" w:hint="eastAsia"/>
          <w:szCs w:val="21"/>
        </w:rPr>
        <w:t>责任的能力；</w:t>
      </w:r>
    </w:p>
    <w:p w:rsidR="00A470C7" w:rsidRDefault="009A3330">
      <w:pPr>
        <w:rPr>
          <w:rFonts w:ascii="宋体" w:eastAsia="宋体" w:hAnsi="宋体" w:cs="宋体"/>
          <w:szCs w:val="21"/>
        </w:rPr>
      </w:pPr>
      <w:r>
        <w:rPr>
          <w:rFonts w:ascii="宋体" w:eastAsia="宋体" w:hAnsi="宋体" w:cs="宋体" w:hint="eastAsia"/>
          <w:szCs w:val="21"/>
        </w:rPr>
        <w:t>3.1.2</w:t>
      </w:r>
      <w:r>
        <w:rPr>
          <w:rFonts w:ascii="宋体" w:eastAsia="宋体" w:hAnsi="宋体" w:cs="宋体" w:hint="eastAsia"/>
          <w:szCs w:val="21"/>
        </w:rPr>
        <w:t>具有良好的商业信誉和健全的财务会计制度；</w:t>
      </w:r>
    </w:p>
    <w:p w:rsidR="00A470C7" w:rsidRDefault="009A3330">
      <w:pPr>
        <w:rPr>
          <w:rFonts w:ascii="宋体" w:eastAsia="宋体" w:hAnsi="宋体" w:cs="宋体"/>
          <w:szCs w:val="21"/>
        </w:rPr>
      </w:pPr>
      <w:r>
        <w:rPr>
          <w:rFonts w:ascii="宋体" w:eastAsia="宋体" w:hAnsi="宋体" w:cs="宋体" w:hint="eastAsia"/>
          <w:szCs w:val="21"/>
        </w:rPr>
        <w:t>3.1.3</w:t>
      </w:r>
      <w:r>
        <w:rPr>
          <w:rFonts w:ascii="宋体" w:eastAsia="宋体" w:hAnsi="宋体" w:cs="宋体" w:hint="eastAsia"/>
          <w:szCs w:val="21"/>
        </w:rPr>
        <w:t>具有履行合同所必需的专业技术能力；</w:t>
      </w:r>
    </w:p>
    <w:p w:rsidR="00A470C7" w:rsidRDefault="009A3330">
      <w:pPr>
        <w:rPr>
          <w:rFonts w:ascii="宋体" w:eastAsia="宋体" w:hAnsi="宋体" w:cs="宋体"/>
          <w:szCs w:val="21"/>
        </w:rPr>
      </w:pPr>
      <w:r>
        <w:rPr>
          <w:rFonts w:ascii="宋体" w:eastAsia="宋体" w:hAnsi="宋体" w:cs="宋体" w:hint="eastAsia"/>
          <w:szCs w:val="21"/>
        </w:rPr>
        <w:t>3.1.4</w:t>
      </w:r>
      <w:r>
        <w:rPr>
          <w:rFonts w:ascii="宋体" w:eastAsia="宋体" w:hAnsi="宋体" w:cs="宋体" w:hint="eastAsia"/>
          <w:szCs w:val="21"/>
        </w:rPr>
        <w:t>有依法缴纳税收和社会保障资金的良好记录；</w:t>
      </w:r>
    </w:p>
    <w:p w:rsidR="00A470C7" w:rsidRDefault="009A3330">
      <w:pPr>
        <w:rPr>
          <w:rFonts w:ascii="宋体" w:eastAsia="宋体" w:hAnsi="宋体" w:cs="宋体"/>
          <w:szCs w:val="21"/>
        </w:rPr>
      </w:pPr>
      <w:r>
        <w:rPr>
          <w:rFonts w:ascii="宋体" w:eastAsia="宋体" w:hAnsi="宋体" w:cs="宋体" w:hint="eastAsia"/>
          <w:szCs w:val="21"/>
        </w:rPr>
        <w:t>3.1.5</w:t>
      </w:r>
      <w:r>
        <w:rPr>
          <w:rFonts w:ascii="宋体" w:eastAsia="宋体" w:hAnsi="宋体" w:cs="宋体" w:hint="eastAsia"/>
          <w:szCs w:val="21"/>
        </w:rPr>
        <w:t>参加采购活动前三年内，在经营活动中没有重大违法记录；</w:t>
      </w:r>
    </w:p>
    <w:p w:rsidR="00A470C7" w:rsidRDefault="009A3330">
      <w:pPr>
        <w:rPr>
          <w:rFonts w:ascii="宋体" w:eastAsia="宋体" w:hAnsi="宋体" w:cs="宋体"/>
          <w:szCs w:val="21"/>
        </w:rPr>
      </w:pPr>
      <w:r>
        <w:rPr>
          <w:rFonts w:ascii="宋体" w:eastAsia="宋体" w:hAnsi="宋体" w:cs="宋体" w:hint="eastAsia"/>
          <w:szCs w:val="21"/>
        </w:rPr>
        <w:t>3.1.6</w:t>
      </w:r>
      <w:r>
        <w:rPr>
          <w:rFonts w:ascii="宋体" w:eastAsia="宋体" w:hAnsi="宋体" w:cs="宋体" w:hint="eastAsia"/>
          <w:szCs w:val="21"/>
        </w:rPr>
        <w:t>法律、行政法规规定的其他条件。</w:t>
      </w:r>
    </w:p>
    <w:p w:rsidR="00A470C7" w:rsidRDefault="009A3330">
      <w:pPr>
        <w:rPr>
          <w:rFonts w:ascii="宋体" w:eastAsia="宋体" w:hAnsi="宋体" w:cs="宋体"/>
          <w:szCs w:val="21"/>
        </w:rPr>
      </w:pPr>
      <w:r>
        <w:rPr>
          <w:rFonts w:ascii="宋体" w:eastAsia="宋体" w:hAnsi="宋体" w:cs="宋体" w:hint="eastAsia"/>
          <w:szCs w:val="21"/>
        </w:rPr>
        <w:t>3.2</w:t>
      </w:r>
      <w:r>
        <w:rPr>
          <w:rFonts w:ascii="宋体" w:eastAsia="宋体" w:hAnsi="宋体" w:cs="宋体" w:hint="eastAsia"/>
          <w:szCs w:val="21"/>
        </w:rPr>
        <w:t>、合格供应商的特殊条件：</w:t>
      </w:r>
    </w:p>
    <w:p w:rsidR="00A470C7" w:rsidRDefault="009A3330">
      <w:pPr>
        <w:rPr>
          <w:rFonts w:ascii="宋体" w:eastAsia="宋体" w:hAnsi="宋体" w:cs="宋体"/>
          <w:szCs w:val="21"/>
        </w:rPr>
      </w:pPr>
      <w:r>
        <w:rPr>
          <w:rFonts w:ascii="宋体" w:eastAsia="宋体" w:hAnsi="宋体" w:cs="宋体" w:hint="eastAsia"/>
          <w:szCs w:val="21"/>
        </w:rPr>
        <w:t>3.2.1</w:t>
      </w:r>
      <w:r>
        <w:rPr>
          <w:rFonts w:ascii="宋体" w:eastAsia="宋体" w:hAnsi="宋体" w:cs="宋体" w:hint="eastAsia"/>
          <w:szCs w:val="21"/>
        </w:rPr>
        <w:t>投标人具有独立法人资格，持有工商行政管理部门核发的有效营业执照，有基本帐户开户许可证。</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szCs w:val="21"/>
        </w:rPr>
        <w:t>3.2.2</w:t>
      </w:r>
      <w:r>
        <w:rPr>
          <w:rFonts w:ascii="宋体" w:eastAsia="宋体" w:hAnsi="宋体" w:cs="宋体" w:hint="eastAsia"/>
          <w:szCs w:val="21"/>
        </w:rPr>
        <w:t>单位负责人为同一人或者存在直接控股、管理关系的不同供应商，不得参加同一合同项下的采购活动。</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、询价费用</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4.1</w:t>
      </w:r>
      <w:r>
        <w:rPr>
          <w:rFonts w:ascii="宋体" w:eastAsia="宋体" w:hAnsi="宋体" w:cs="宋体" w:hint="eastAsia"/>
          <w:kern w:val="0"/>
          <w:szCs w:val="21"/>
        </w:rPr>
        <w:t>除询价通知书另有规定外，供应商应自行承担其参加本项目询价所涉及的一切费用。</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三、询价通知书</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、询价通知书的组成</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5.1</w:t>
      </w:r>
      <w:r>
        <w:rPr>
          <w:rFonts w:ascii="宋体" w:eastAsia="宋体" w:hAnsi="宋体" w:cs="宋体" w:hint="eastAsia"/>
          <w:kern w:val="0"/>
          <w:szCs w:val="21"/>
        </w:rPr>
        <w:t>询价通知书由下述部分组成：</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第一章</w:t>
      </w:r>
      <w:r>
        <w:rPr>
          <w:rFonts w:ascii="宋体" w:eastAsia="宋体" w:hAnsi="宋体" w:cs="宋体" w:hint="eastAsia"/>
          <w:kern w:val="0"/>
          <w:szCs w:val="21"/>
        </w:rPr>
        <w:t> </w:t>
      </w:r>
      <w:r>
        <w:rPr>
          <w:rFonts w:ascii="宋体" w:eastAsia="宋体" w:hAnsi="宋体" w:cs="宋体" w:hint="eastAsia"/>
          <w:kern w:val="0"/>
          <w:szCs w:val="21"/>
        </w:rPr>
        <w:t>询价邀请</w:t>
      </w:r>
      <w:r>
        <w:rPr>
          <w:rFonts w:ascii="宋体" w:eastAsia="宋体" w:hAnsi="宋体" w:cs="宋体" w:hint="eastAsia"/>
          <w:kern w:val="0"/>
          <w:szCs w:val="21"/>
        </w:rPr>
        <w:t>/</w:t>
      </w:r>
      <w:r>
        <w:rPr>
          <w:rFonts w:ascii="宋体" w:eastAsia="宋体" w:hAnsi="宋体" w:cs="宋体" w:hint="eastAsia"/>
          <w:kern w:val="0"/>
          <w:szCs w:val="21"/>
        </w:rPr>
        <w:t>询价采购通知书</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第二章询价须知</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第三章评审</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第四章询价内容及要求</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第五章采购合同</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第六章响应文件格式</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5.2</w:t>
      </w:r>
      <w:r>
        <w:rPr>
          <w:rFonts w:ascii="宋体" w:eastAsia="宋体" w:hAnsi="宋体" w:cs="宋体" w:hint="eastAsia"/>
          <w:kern w:val="0"/>
          <w:szCs w:val="21"/>
        </w:rPr>
        <w:t>询价通知书的澄清或修改</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采购人可对已发出的询价通知书进行必要的澄清或修改。</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6</w:t>
      </w:r>
      <w:r>
        <w:rPr>
          <w:rFonts w:ascii="宋体" w:eastAsia="宋体" w:hAnsi="宋体" w:cs="宋体" w:hint="eastAsia"/>
          <w:kern w:val="0"/>
          <w:szCs w:val="21"/>
        </w:rPr>
        <w:t>、更正公告</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6.1</w:t>
      </w:r>
      <w:r>
        <w:rPr>
          <w:rFonts w:ascii="宋体" w:eastAsia="宋体" w:hAnsi="宋体" w:cs="宋体" w:hint="eastAsia"/>
          <w:kern w:val="0"/>
          <w:szCs w:val="21"/>
        </w:rPr>
        <w:t>若采购人发布更正公告，则更正公告及其所发布的内容或信息（包括但不限于询价通知书的澄清或修改等）</w:t>
      </w:r>
      <w:r>
        <w:rPr>
          <w:rFonts w:ascii="宋体" w:eastAsia="宋体" w:hAnsi="宋体" w:cs="宋体" w:hint="eastAsia"/>
          <w:b/>
          <w:bCs/>
          <w:kern w:val="0"/>
          <w:szCs w:val="21"/>
        </w:rPr>
        <w:t>作为询价通知书组成部分</w:t>
      </w:r>
      <w:r>
        <w:rPr>
          <w:rFonts w:ascii="宋体" w:eastAsia="宋体" w:hAnsi="宋体" w:cs="宋体" w:hint="eastAsia"/>
          <w:kern w:val="0"/>
          <w:szCs w:val="21"/>
        </w:rPr>
        <w:t>，</w:t>
      </w:r>
      <w:r>
        <w:rPr>
          <w:rFonts w:ascii="宋体" w:eastAsia="宋体" w:hAnsi="宋体" w:cs="宋体" w:hint="eastAsia"/>
          <w:kern w:val="0"/>
          <w:szCs w:val="21"/>
        </w:rPr>
        <w:t>对供应商具有约束力。</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6.2</w:t>
      </w:r>
      <w:r>
        <w:rPr>
          <w:rFonts w:ascii="宋体" w:eastAsia="宋体" w:hAnsi="宋体" w:cs="宋体" w:hint="eastAsia"/>
          <w:kern w:val="0"/>
          <w:szCs w:val="21"/>
        </w:rPr>
        <w:t>更正公告作为采购人通知所有潜在供应商的书面形式，潜在供应商务必随时关注询价通知书载明的指定媒体，以免遗漏。</w:t>
      </w:r>
    </w:p>
    <w:p w:rsidR="00A470C7" w:rsidRDefault="009A3330">
      <w:pPr>
        <w:widowControl/>
        <w:shd w:val="clear" w:color="auto" w:fill="FFFFFF"/>
        <w:jc w:val="left"/>
        <w:rPr>
          <w:rFonts w:ascii="Verdana" w:eastAsia="宋体" w:hAnsi="Verdana" w:cs="宋体"/>
          <w:kern w:val="0"/>
          <w:sz w:val="18"/>
          <w:szCs w:val="18"/>
        </w:rPr>
      </w:pPr>
      <w:r>
        <w:rPr>
          <w:rFonts w:ascii="宋体" w:eastAsia="宋体" w:hAnsi="宋体" w:cs="宋体" w:hint="eastAsia"/>
          <w:kern w:val="0"/>
          <w:sz w:val="24"/>
          <w:szCs w:val="24"/>
        </w:rPr>
        <w:t> </w:t>
      </w:r>
    </w:p>
    <w:p w:rsidR="00A470C7" w:rsidRDefault="009A3330">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hint="eastAsia"/>
          <w:kern w:val="0"/>
          <w:szCs w:val="21"/>
        </w:rPr>
        <w:t>、报价要求</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7.1</w:t>
      </w:r>
      <w:r>
        <w:rPr>
          <w:rFonts w:ascii="宋体" w:eastAsia="宋体" w:hAnsi="宋体" w:cs="宋体" w:hint="eastAsia"/>
          <w:kern w:val="0"/>
          <w:szCs w:val="21"/>
        </w:rPr>
        <w:t>供应商对询价通知书载明的全部内容进行报价。</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7.2</w:t>
      </w:r>
      <w:r>
        <w:rPr>
          <w:rFonts w:ascii="宋体" w:eastAsia="宋体" w:hAnsi="宋体" w:cs="宋体" w:hint="eastAsia"/>
          <w:kern w:val="0"/>
          <w:szCs w:val="21"/>
        </w:rPr>
        <w:t>下列情形之一供应商报价无效</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）报价超出最高限价将导致</w:t>
      </w:r>
      <w:r>
        <w:rPr>
          <w:rFonts w:ascii="宋体" w:eastAsia="宋体" w:hAnsi="宋体" w:cs="宋体" w:hint="eastAsia"/>
          <w:b/>
          <w:bCs/>
          <w:kern w:val="0"/>
          <w:szCs w:val="21"/>
        </w:rPr>
        <w:t>报价无效。</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）除询价通知书另有规定外，响应文件不能出现任何选择性的报价，只能有一个报价。任何选择性的报价将导致</w:t>
      </w:r>
      <w:r>
        <w:rPr>
          <w:rFonts w:ascii="宋体" w:eastAsia="宋体" w:hAnsi="宋体" w:cs="宋体" w:hint="eastAsia"/>
          <w:b/>
          <w:bCs/>
          <w:kern w:val="0"/>
          <w:szCs w:val="21"/>
        </w:rPr>
        <w:t>报价无效。</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8</w:t>
      </w:r>
      <w:r>
        <w:rPr>
          <w:rFonts w:ascii="宋体" w:eastAsia="宋体" w:hAnsi="宋体" w:cs="宋体" w:hint="eastAsia"/>
          <w:kern w:val="0"/>
          <w:szCs w:val="21"/>
        </w:rPr>
        <w:t>、编制要求</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8.1</w:t>
      </w:r>
      <w:r>
        <w:rPr>
          <w:rFonts w:ascii="宋体" w:eastAsia="宋体" w:hAnsi="宋体" w:cs="宋体" w:hint="eastAsia"/>
          <w:kern w:val="0"/>
          <w:szCs w:val="21"/>
        </w:rPr>
        <w:t>响应文件的编制</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lastRenderedPageBreak/>
        <w:t>（</w:t>
      </w:r>
      <w:r>
        <w:rPr>
          <w:rFonts w:ascii="宋体" w:eastAsia="宋体" w:hAnsi="宋体" w:cs="宋体" w:hint="eastAsia"/>
          <w:kern w:val="0"/>
          <w:szCs w:val="21"/>
        </w:rPr>
        <w:t>1</w:t>
      </w:r>
      <w:r>
        <w:rPr>
          <w:rFonts w:ascii="宋体" w:eastAsia="宋体" w:hAnsi="宋体" w:cs="宋体" w:hint="eastAsia"/>
          <w:kern w:val="0"/>
          <w:szCs w:val="21"/>
        </w:rPr>
        <w:t>）供应商应先仔细阅读询价通知书的全部内容后，再进行响应文件的编制。</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）响应文件应按照本章第</w:t>
      </w:r>
      <w:r>
        <w:rPr>
          <w:rFonts w:ascii="宋体" w:eastAsia="宋体" w:hAnsi="宋体" w:cs="宋体" w:hint="eastAsia"/>
          <w:kern w:val="0"/>
          <w:szCs w:val="21"/>
        </w:rPr>
        <w:t>8.2</w:t>
      </w:r>
      <w:r>
        <w:rPr>
          <w:rFonts w:ascii="宋体" w:eastAsia="宋体" w:hAnsi="宋体" w:cs="宋体" w:hint="eastAsia"/>
          <w:kern w:val="0"/>
          <w:szCs w:val="21"/>
        </w:rPr>
        <w:t>条规定编制其组成部分。</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）响应文件应满足询价通知书提出的实质性要求和条件，并保证其所提交的全部资料是不可割离且真实、合法、有效、准确、完整和不具有任何误导性的，否则造成不利后果由供应商承担法律责任。</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8.2</w:t>
      </w:r>
      <w:r>
        <w:rPr>
          <w:rFonts w:ascii="宋体" w:eastAsia="宋体" w:hAnsi="宋体" w:cs="宋体" w:hint="eastAsia"/>
          <w:kern w:val="0"/>
          <w:szCs w:val="21"/>
        </w:rPr>
        <w:t>响应文件由下述部分组成</w:t>
      </w:r>
      <w:r>
        <w:rPr>
          <w:rFonts w:ascii="宋体" w:eastAsia="宋体" w:hAnsi="宋体" w:cs="宋体" w:hint="eastAsia"/>
          <w:kern w:val="0"/>
          <w:szCs w:val="21"/>
        </w:rPr>
        <w:t>,</w:t>
      </w:r>
      <w:r>
        <w:rPr>
          <w:rFonts w:ascii="宋体" w:eastAsia="宋体" w:hAnsi="宋体" w:cs="宋体" w:hint="eastAsia"/>
          <w:kern w:val="0"/>
          <w:szCs w:val="21"/>
        </w:rPr>
        <w:t>但不限于下列内容：</w:t>
      </w:r>
    </w:p>
    <w:p w:rsidR="00A470C7" w:rsidRDefault="009A3330">
      <w:pPr>
        <w:widowControl/>
        <w:shd w:val="clear" w:color="auto" w:fill="FFFFFF"/>
        <w:spacing w:before="100" w:after="100"/>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）承诺函</w:t>
      </w:r>
    </w:p>
    <w:p w:rsidR="00A470C7" w:rsidRDefault="009A3330">
      <w:pPr>
        <w:widowControl/>
        <w:shd w:val="clear" w:color="auto" w:fill="FFFFFF"/>
        <w:spacing w:before="100" w:after="100"/>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）报价一览表</w:t>
      </w:r>
    </w:p>
    <w:p w:rsidR="00A470C7" w:rsidRDefault="009A3330">
      <w:pPr>
        <w:widowControl/>
        <w:shd w:val="clear" w:color="auto" w:fill="FFFFFF"/>
        <w:spacing w:before="100" w:after="100"/>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）分项报价表</w:t>
      </w:r>
    </w:p>
    <w:p w:rsidR="00A470C7" w:rsidRDefault="009A3330">
      <w:pPr>
        <w:widowControl/>
        <w:shd w:val="clear" w:color="auto" w:fill="FFFFFF"/>
        <w:spacing w:before="100" w:after="100"/>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）技术和服务要求响应表</w:t>
      </w:r>
    </w:p>
    <w:p w:rsidR="00A470C7" w:rsidRDefault="009A3330">
      <w:pPr>
        <w:widowControl/>
        <w:shd w:val="clear" w:color="auto" w:fill="FFFFFF"/>
        <w:spacing w:before="100" w:after="100"/>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）商务条件响应表</w:t>
      </w:r>
    </w:p>
    <w:p w:rsidR="00A470C7" w:rsidRDefault="009A3330">
      <w:pPr>
        <w:widowControl/>
        <w:shd w:val="clear" w:color="auto" w:fill="FFFFFF"/>
        <w:spacing w:before="100" w:after="100"/>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）供应商的资格证明文件</w:t>
      </w:r>
    </w:p>
    <w:p w:rsidR="00A470C7" w:rsidRDefault="009A3330">
      <w:pPr>
        <w:widowControl/>
        <w:shd w:val="clear" w:color="auto" w:fill="FFFFFF"/>
        <w:spacing w:before="100" w:after="100"/>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）供应商提交的其他资料（若有）</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）按照询价通知书规定作为响应文件组成部分的其他内容（若有）</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8.3</w:t>
      </w:r>
      <w:r>
        <w:rPr>
          <w:rFonts w:ascii="宋体" w:eastAsia="宋体" w:hAnsi="宋体" w:cs="宋体" w:hint="eastAsia"/>
          <w:kern w:val="0"/>
          <w:szCs w:val="21"/>
        </w:rPr>
        <w:t>响应文件的份数：详见询价通知书第二章。</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8.4</w:t>
      </w:r>
      <w:r>
        <w:rPr>
          <w:rFonts w:ascii="宋体" w:eastAsia="宋体" w:hAnsi="宋体" w:cs="宋体" w:hint="eastAsia"/>
          <w:kern w:val="0"/>
          <w:szCs w:val="21"/>
        </w:rPr>
        <w:t>响应文件的格式</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）除询价通知书另有规定外，响应文件应使用询价通知书第六章规定的格式。</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）除询价通知书另有规定外，响应文件的正本和全部副本均应使用不能擦去的墨料或墨水打印、书写或复印，其中：</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①正本应用</w:t>
      </w:r>
      <w:r>
        <w:rPr>
          <w:rFonts w:ascii="宋体" w:eastAsia="宋体" w:hAnsi="宋体" w:cs="宋体" w:hint="eastAsia"/>
          <w:kern w:val="0"/>
          <w:szCs w:val="21"/>
        </w:rPr>
        <w:t>A4</w:t>
      </w:r>
      <w:r>
        <w:rPr>
          <w:rFonts w:ascii="宋体" w:eastAsia="宋体" w:hAnsi="宋体" w:cs="宋体" w:hint="eastAsia"/>
          <w:kern w:val="0"/>
          <w:szCs w:val="21"/>
        </w:rPr>
        <w:t>幅面纸张打印装订，编制封面（封面标明“正本”字样）、索引、页码，并装订成册。</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②副本应用</w:t>
      </w:r>
      <w:r>
        <w:rPr>
          <w:rFonts w:ascii="宋体" w:eastAsia="宋体" w:hAnsi="宋体" w:cs="宋体" w:hint="eastAsia"/>
          <w:kern w:val="0"/>
          <w:szCs w:val="21"/>
        </w:rPr>
        <w:t>A4</w:t>
      </w:r>
      <w:r>
        <w:rPr>
          <w:rFonts w:ascii="宋体" w:eastAsia="宋体" w:hAnsi="宋体" w:cs="宋体" w:hint="eastAsia"/>
          <w:kern w:val="0"/>
          <w:szCs w:val="21"/>
        </w:rPr>
        <w:t>幅面纸张打印装订，编制封面（封面标明“副本”字样）、索引</w:t>
      </w:r>
      <w:r>
        <w:rPr>
          <w:rFonts w:ascii="宋体" w:eastAsia="宋体" w:hAnsi="宋体" w:cs="宋体" w:hint="eastAsia"/>
          <w:kern w:val="0"/>
          <w:szCs w:val="21"/>
        </w:rPr>
        <w:t>、页码，并装订成册；副本可用正本的完整复印件，并与正本保持一致（若不一致，以正本为准）。</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）响应文件应由供应商代表签字并加盖供应商的单位公章。若供应商代表为单位负责人授权的委托代理人，应提供“单位负责人授权书”。</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）响应文件应没有涂改或行间插字，除非这些改动是根据采购方的指示进行的，或是为改正供应商造成的应修改的错误而进行的。若有前述改动，应按照下列规定之一对改动处进行处理：</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①供应商代表签字确认；</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②加盖供应商的单位公章。</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8.5</w:t>
      </w:r>
      <w:r>
        <w:rPr>
          <w:rFonts w:ascii="宋体" w:eastAsia="宋体" w:hAnsi="宋体" w:cs="宋体" w:hint="eastAsia"/>
          <w:kern w:val="0"/>
          <w:szCs w:val="21"/>
        </w:rPr>
        <w:t>响应有效期</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询价通知书载明的响应有效期：详见询价通知书第二章。</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8.6</w:t>
      </w:r>
      <w:r>
        <w:rPr>
          <w:rFonts w:ascii="宋体" w:eastAsia="宋体" w:hAnsi="宋体" w:cs="宋体" w:hint="eastAsia"/>
          <w:kern w:val="0"/>
          <w:szCs w:val="21"/>
        </w:rPr>
        <w:t>询价保证金</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）询价保证金作为供应商按照询价通知书要求履行相应报价义务的约束及担保。</w:t>
      </w:r>
    </w:p>
    <w:p w:rsidR="00A470C7" w:rsidRDefault="009A3330">
      <w:pPr>
        <w:widowControl/>
        <w:shd w:val="clear" w:color="auto" w:fill="FFFFFF"/>
        <w:spacing w:before="100" w:after="100"/>
        <w:ind w:firstLine="480"/>
        <w:jc w:val="left"/>
        <w:rPr>
          <w:rFonts w:ascii="Verdana" w:eastAsia="宋体" w:hAnsi="Verdana" w:cs="宋体"/>
          <w:kern w:val="0"/>
          <w:szCs w:val="21"/>
          <w:highlight w:val="yellow"/>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）提交</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lastRenderedPageBreak/>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）退还</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①未成交人的询价保证金将在成交通知书发出之日起</w:t>
      </w:r>
      <w:r>
        <w:rPr>
          <w:rFonts w:ascii="宋体" w:eastAsia="宋体" w:hAnsi="宋体" w:cs="宋体" w:hint="eastAsia"/>
          <w:kern w:val="0"/>
          <w:szCs w:val="21"/>
        </w:rPr>
        <w:t>5</w:t>
      </w:r>
      <w:r>
        <w:rPr>
          <w:rFonts w:ascii="宋体" w:eastAsia="宋体" w:hAnsi="宋体" w:cs="宋体" w:hint="eastAsia"/>
          <w:kern w:val="0"/>
          <w:szCs w:val="21"/>
        </w:rPr>
        <w:t>个工作日内退回原账户。</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②成交人的询价保证金将在采购合同签订之日起</w:t>
      </w:r>
      <w:r>
        <w:rPr>
          <w:rFonts w:ascii="宋体" w:eastAsia="宋体" w:hAnsi="宋体" w:cs="宋体" w:hint="eastAsia"/>
          <w:kern w:val="0"/>
          <w:szCs w:val="21"/>
        </w:rPr>
        <w:t>5</w:t>
      </w:r>
      <w:r>
        <w:rPr>
          <w:rFonts w:ascii="宋体" w:eastAsia="宋体" w:hAnsi="宋体" w:cs="宋体" w:hint="eastAsia"/>
          <w:kern w:val="0"/>
          <w:szCs w:val="21"/>
        </w:rPr>
        <w:t>个工作日内退回原账户；签订之日以</w:t>
      </w:r>
      <w:r>
        <w:rPr>
          <w:rFonts w:ascii="宋体" w:eastAsia="宋体" w:hAnsi="宋体" w:cs="宋体" w:hint="eastAsia"/>
          <w:kern w:val="0"/>
          <w:szCs w:val="21"/>
          <w:u w:val="single"/>
        </w:rPr>
        <w:t>合同签订时间</w:t>
      </w:r>
      <w:r>
        <w:rPr>
          <w:rFonts w:ascii="宋体" w:eastAsia="宋体" w:hAnsi="宋体" w:cs="宋体" w:hint="eastAsia"/>
          <w:kern w:val="0"/>
          <w:szCs w:val="21"/>
        </w:rPr>
        <w:t>为准。</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③质疑或投诉涉及的供应商，若询价保证金尚</w:t>
      </w:r>
      <w:r>
        <w:rPr>
          <w:rFonts w:ascii="宋体" w:eastAsia="宋体" w:hAnsi="宋体" w:cs="宋体" w:hint="eastAsia"/>
          <w:kern w:val="0"/>
          <w:szCs w:val="21"/>
        </w:rPr>
        <w:t>未退还，则待质疑或投诉处理完毕后不计利息原额退还。</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）若出现本章第</w:t>
      </w:r>
      <w:r>
        <w:rPr>
          <w:rFonts w:ascii="宋体" w:eastAsia="宋体" w:hAnsi="宋体" w:cs="宋体" w:hint="eastAsia"/>
          <w:kern w:val="0"/>
          <w:szCs w:val="21"/>
        </w:rPr>
        <w:t>8.7</w:t>
      </w:r>
      <w:r>
        <w:rPr>
          <w:rFonts w:ascii="宋体" w:eastAsia="宋体" w:hAnsi="宋体" w:cs="宋体" w:hint="eastAsia"/>
          <w:kern w:val="0"/>
          <w:szCs w:val="21"/>
        </w:rPr>
        <w:t>条第（</w:t>
      </w:r>
      <w:r>
        <w:rPr>
          <w:rFonts w:ascii="宋体" w:eastAsia="宋体" w:hAnsi="宋体" w:cs="宋体" w:hint="eastAsia"/>
          <w:kern w:val="0"/>
          <w:szCs w:val="21"/>
        </w:rPr>
        <w:t>3</w:t>
      </w:r>
      <w:r>
        <w:rPr>
          <w:rFonts w:ascii="宋体" w:eastAsia="宋体" w:hAnsi="宋体" w:cs="宋体" w:hint="eastAsia"/>
          <w:kern w:val="0"/>
          <w:szCs w:val="21"/>
        </w:rPr>
        <w:t>）款规定情形，对于拒绝延长响应有效期的供应商，询价保证金仍可退还。对于接受延长响应有效期的供应商，相应延长询价保证金有效期，询价通知书关于退还和不予退还询价保证金的规定继续适用。</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）有下列情形之一的，询价保证金将不予退还：</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①供应商恶意串通投标的；</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②供应商提供虚假材料的；</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③供应商采取不正当手段诋毁、排挤其他供应商；</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④提交响应文件截止时间后，供应商在响应有效期内撤销响应文件的；</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⑤供应商不接受询价小组按照询价通知书规定对报价错误之处进行修正的；</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⑥询价通知书规定的其他不予退还情形的；</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⑦成交人有下列情形之一的：</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除不可抗力外，因成交人自身原因未在成交通知书要求的期限内与采购人签订采购合同；</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未按照询价通知书、响应文件的约定签订采购合同或提交履约保证金。</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※若上述询价保证金不予退还情形给采购人造成损失，则供应商还要承担相应的赔偿责任。</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8.7</w:t>
      </w:r>
      <w:r>
        <w:rPr>
          <w:rFonts w:ascii="宋体" w:eastAsia="宋体" w:hAnsi="宋体" w:cs="宋体" w:hint="eastAsia"/>
          <w:kern w:val="0"/>
          <w:szCs w:val="21"/>
        </w:rPr>
        <w:t>响应文件的提交</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）一个供应商只能提交一个响应文件，并按照询价通知书第一章规定将其送达。</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）密封及其标记的具体形式：详见询价通知书第二章。</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8.8</w:t>
      </w:r>
      <w:r>
        <w:rPr>
          <w:rFonts w:ascii="宋体" w:eastAsia="宋体" w:hAnsi="宋体" w:cs="宋体" w:hint="eastAsia"/>
          <w:kern w:val="0"/>
          <w:szCs w:val="21"/>
        </w:rPr>
        <w:t>响应文件的补充、修改或撤回</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）提交响应文件截止时间前，供应商可对所提交的响应文件进行补充、修改或撤回，并书面通知采购人。</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）补充、修改的内容应按照本章第</w:t>
      </w:r>
      <w:r>
        <w:rPr>
          <w:rFonts w:ascii="宋体" w:eastAsia="宋体" w:hAnsi="宋体" w:cs="宋体" w:hint="eastAsia"/>
          <w:kern w:val="0"/>
          <w:szCs w:val="21"/>
        </w:rPr>
        <w:t>8.5</w:t>
      </w:r>
      <w:r>
        <w:rPr>
          <w:rFonts w:ascii="宋体" w:eastAsia="宋体" w:hAnsi="宋体" w:cs="宋体" w:hint="eastAsia"/>
          <w:kern w:val="0"/>
          <w:szCs w:val="21"/>
        </w:rPr>
        <w:t>条第（</w:t>
      </w:r>
      <w:r>
        <w:rPr>
          <w:rFonts w:ascii="宋体" w:eastAsia="宋体" w:hAnsi="宋体" w:cs="宋体" w:hint="eastAsia"/>
          <w:kern w:val="0"/>
          <w:szCs w:val="21"/>
        </w:rPr>
        <w:t>4</w:t>
      </w:r>
      <w:r>
        <w:rPr>
          <w:rFonts w:ascii="宋体" w:eastAsia="宋体" w:hAnsi="宋体" w:cs="宋体" w:hint="eastAsia"/>
          <w:kern w:val="0"/>
          <w:szCs w:val="21"/>
        </w:rPr>
        <w:t>）款规定进行签章，并按照本章第</w:t>
      </w:r>
      <w:r>
        <w:rPr>
          <w:rFonts w:ascii="宋体" w:eastAsia="宋体" w:hAnsi="宋体" w:cs="宋体" w:hint="eastAsia"/>
          <w:kern w:val="0"/>
          <w:szCs w:val="21"/>
        </w:rPr>
        <w:t>8.9</w:t>
      </w:r>
      <w:r>
        <w:rPr>
          <w:rFonts w:ascii="宋体" w:eastAsia="宋体" w:hAnsi="宋体" w:cs="宋体" w:hint="eastAsia"/>
          <w:kern w:val="0"/>
          <w:szCs w:val="21"/>
        </w:rPr>
        <w:t>条规定提交，</w:t>
      </w:r>
      <w:r>
        <w:rPr>
          <w:rFonts w:ascii="宋体" w:eastAsia="宋体" w:hAnsi="宋体" w:cs="宋体" w:hint="eastAsia"/>
          <w:b/>
          <w:bCs/>
          <w:kern w:val="0"/>
          <w:szCs w:val="21"/>
        </w:rPr>
        <w:t>否则将被拒收。</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）补充、修改的内容</w:t>
      </w:r>
      <w:r>
        <w:rPr>
          <w:rFonts w:ascii="宋体" w:eastAsia="宋体" w:hAnsi="宋体" w:cs="宋体" w:hint="eastAsia"/>
          <w:b/>
          <w:bCs/>
          <w:kern w:val="0"/>
          <w:szCs w:val="21"/>
        </w:rPr>
        <w:t>作为响应文件组成部分。</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8.10</w:t>
      </w:r>
      <w:r>
        <w:rPr>
          <w:rFonts w:ascii="宋体" w:eastAsia="宋体" w:hAnsi="宋体" w:cs="宋体" w:hint="eastAsia"/>
          <w:kern w:val="0"/>
          <w:szCs w:val="21"/>
        </w:rPr>
        <w:t>除询价通知书另有规定外，有下列情形之一的，</w:t>
      </w:r>
      <w:r>
        <w:rPr>
          <w:rFonts w:ascii="宋体" w:eastAsia="宋体" w:hAnsi="宋体" w:cs="宋体" w:hint="eastAsia"/>
          <w:b/>
          <w:bCs/>
          <w:kern w:val="0"/>
          <w:szCs w:val="21"/>
        </w:rPr>
        <w:t>报价无效</w:t>
      </w:r>
      <w:r>
        <w:rPr>
          <w:rFonts w:ascii="宋体" w:eastAsia="宋体" w:hAnsi="宋体" w:cs="宋体" w:hint="eastAsia"/>
          <w:kern w:val="0"/>
          <w:szCs w:val="21"/>
        </w:rPr>
        <w:t>：</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）询价保证金未按照规定提交的；</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）不具备询价通知书中规定的资格要求的；</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lastRenderedPageBreak/>
        <w:t>（</w:t>
      </w:r>
      <w:r>
        <w:rPr>
          <w:rFonts w:ascii="宋体" w:eastAsia="宋体" w:hAnsi="宋体" w:cs="宋体" w:hint="eastAsia"/>
          <w:kern w:val="0"/>
          <w:szCs w:val="21"/>
        </w:rPr>
        <w:t>3</w:t>
      </w:r>
      <w:r>
        <w:rPr>
          <w:rFonts w:ascii="宋体" w:eastAsia="宋体" w:hAnsi="宋体" w:cs="宋体" w:hint="eastAsia"/>
          <w:kern w:val="0"/>
          <w:szCs w:val="21"/>
        </w:rPr>
        <w:t>）报价超过询价通知书中</w:t>
      </w:r>
      <w:r>
        <w:rPr>
          <w:rFonts w:ascii="宋体" w:eastAsia="宋体" w:hAnsi="宋体" w:cs="宋体" w:hint="eastAsia"/>
          <w:kern w:val="0"/>
          <w:szCs w:val="21"/>
        </w:rPr>
        <w:t>规定的最高限价的；</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）响应文件含有采购人不能接受的附加条件的；</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）响应文件不符合有关法律、法规和规章或询价通知书中规定的其他实质性要求的。</w:t>
      </w:r>
    </w:p>
    <w:p w:rsidR="00A470C7" w:rsidRDefault="009A3330">
      <w:pPr>
        <w:widowControl/>
        <w:shd w:val="clear" w:color="auto" w:fill="FFFFFF"/>
        <w:jc w:val="left"/>
        <w:rPr>
          <w:rFonts w:ascii="Verdana" w:eastAsia="宋体" w:hAnsi="Verdana" w:cs="宋体"/>
          <w:kern w:val="0"/>
          <w:sz w:val="18"/>
          <w:szCs w:val="18"/>
        </w:rPr>
      </w:pPr>
      <w:r>
        <w:rPr>
          <w:rFonts w:ascii="宋体" w:eastAsia="宋体" w:hAnsi="宋体" w:cs="宋体" w:hint="eastAsia"/>
          <w:kern w:val="0"/>
          <w:sz w:val="24"/>
          <w:szCs w:val="24"/>
        </w:rPr>
        <w:t> </w:t>
      </w:r>
    </w:p>
    <w:p w:rsidR="00A470C7" w:rsidRDefault="009A3330">
      <w:pPr>
        <w:widowControl/>
        <w:shd w:val="clear" w:color="auto" w:fill="FFFFFF"/>
        <w:spacing w:before="100" w:after="100"/>
        <w:jc w:val="center"/>
        <w:rPr>
          <w:rFonts w:ascii="宋体" w:eastAsia="宋体" w:hAnsi="宋体" w:cs="宋体"/>
          <w:kern w:val="0"/>
          <w:szCs w:val="21"/>
        </w:rPr>
      </w:pPr>
      <w:r>
        <w:rPr>
          <w:rFonts w:ascii="宋体" w:eastAsia="宋体" w:hAnsi="宋体" w:cs="宋体" w:hint="eastAsia"/>
          <w:b/>
          <w:bCs/>
          <w:kern w:val="0"/>
          <w:szCs w:val="21"/>
        </w:rPr>
        <w:t>五、报价会</w:t>
      </w:r>
    </w:p>
    <w:p w:rsidR="00A470C7" w:rsidRDefault="009A3330">
      <w:pPr>
        <w:widowControl/>
        <w:shd w:val="clear" w:color="auto" w:fill="FFFFFF"/>
        <w:jc w:val="left"/>
        <w:rPr>
          <w:rFonts w:ascii="宋体" w:eastAsia="宋体" w:hAnsi="宋体" w:cs="宋体"/>
          <w:b/>
          <w:kern w:val="0"/>
          <w:szCs w:val="21"/>
        </w:rPr>
      </w:pPr>
      <w:r>
        <w:rPr>
          <w:rFonts w:ascii="宋体" w:eastAsia="宋体" w:hAnsi="宋体" w:cs="宋体" w:hint="eastAsia"/>
          <w:b/>
          <w:kern w:val="0"/>
          <w:szCs w:val="21"/>
        </w:rPr>
        <w:t>9.</w:t>
      </w:r>
      <w:r>
        <w:rPr>
          <w:rFonts w:ascii="宋体" w:eastAsia="宋体" w:hAnsi="宋体" w:cs="宋体" w:hint="eastAsia"/>
          <w:b/>
          <w:kern w:val="0"/>
          <w:szCs w:val="21"/>
        </w:rPr>
        <w:t>本项目受疫情影响，不设报价会。</w:t>
      </w:r>
    </w:p>
    <w:p w:rsidR="00A470C7" w:rsidRDefault="00A470C7">
      <w:pPr>
        <w:widowControl/>
        <w:shd w:val="clear" w:color="auto" w:fill="FFFFFF"/>
        <w:jc w:val="left"/>
        <w:rPr>
          <w:rFonts w:ascii="宋体" w:eastAsia="宋体" w:hAnsi="宋体" w:cs="宋体"/>
          <w:kern w:val="0"/>
          <w:szCs w:val="21"/>
        </w:rPr>
      </w:pP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b/>
          <w:bCs/>
          <w:kern w:val="0"/>
          <w:szCs w:val="21"/>
        </w:rPr>
        <w:t>六、成交与采购合同</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、成交</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10.1</w:t>
      </w:r>
      <w:r>
        <w:rPr>
          <w:rFonts w:ascii="宋体" w:eastAsia="宋体" w:hAnsi="宋体" w:cs="宋体" w:hint="eastAsia"/>
          <w:kern w:val="0"/>
          <w:szCs w:val="21"/>
        </w:rPr>
        <w:t>确定成交：本项目按照询价通知书第二章规定推荐相应的成交候选人</w:t>
      </w:r>
      <w:r>
        <w:rPr>
          <w:rFonts w:ascii="宋体" w:eastAsia="宋体" w:hAnsi="宋体" w:cs="宋体" w:hint="eastAsia"/>
          <w:kern w:val="0"/>
          <w:szCs w:val="21"/>
        </w:rPr>
        <w:t>,</w:t>
      </w:r>
      <w:r>
        <w:rPr>
          <w:rFonts w:ascii="宋体" w:eastAsia="宋体" w:hAnsi="宋体" w:cs="宋体" w:hint="eastAsia"/>
          <w:kern w:val="0"/>
          <w:szCs w:val="21"/>
        </w:rPr>
        <w:t>采购人应当在收到评审报告后</w:t>
      </w:r>
      <w:r>
        <w:rPr>
          <w:rFonts w:ascii="宋体" w:eastAsia="宋体" w:hAnsi="宋体" w:cs="宋体" w:hint="eastAsia"/>
          <w:kern w:val="0"/>
          <w:szCs w:val="21"/>
        </w:rPr>
        <w:t>5</w:t>
      </w:r>
      <w:r>
        <w:rPr>
          <w:rFonts w:ascii="宋体" w:eastAsia="宋体" w:hAnsi="宋体" w:cs="宋体" w:hint="eastAsia"/>
          <w:kern w:val="0"/>
          <w:szCs w:val="21"/>
        </w:rPr>
        <w:t>个工作日内，根据质量和服务均能满足询价通知书实质性响应要求且报价最低的原则确定成交人，也可以书面授权询价小组直接确定成交人。</w:t>
      </w:r>
    </w:p>
    <w:p w:rsidR="00A470C7" w:rsidRDefault="009A3330">
      <w:pPr>
        <w:widowControl/>
        <w:shd w:val="clear" w:color="auto" w:fill="FFFFFF"/>
        <w:spacing w:before="75" w:after="75"/>
        <w:jc w:val="left"/>
        <w:rPr>
          <w:rFonts w:ascii="宋体" w:eastAsia="宋体" w:hAnsi="宋体" w:cs="宋体"/>
          <w:kern w:val="0"/>
          <w:szCs w:val="21"/>
        </w:rPr>
      </w:pPr>
      <w:r>
        <w:rPr>
          <w:rFonts w:ascii="宋体" w:eastAsia="宋体" w:hAnsi="宋体" w:cs="宋体" w:hint="eastAsia"/>
          <w:kern w:val="0"/>
          <w:szCs w:val="21"/>
        </w:rPr>
        <w:t>10.2</w:t>
      </w:r>
      <w:r>
        <w:rPr>
          <w:rFonts w:ascii="宋体" w:eastAsia="宋体" w:hAnsi="宋体" w:cs="宋体" w:hint="eastAsia"/>
          <w:kern w:val="0"/>
          <w:szCs w:val="21"/>
        </w:rPr>
        <w:t>询价终止：</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）出现下列情形之一的，采购人应当终止询价采购活动，发布项目终止公告并说明原因，重新开展采购活动：</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①因情况变化，不再符合规定的询价采购方式适用情形的；</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②出现影响采购公正的违法、违规行为的；</w:t>
      </w:r>
    </w:p>
    <w:p w:rsidR="00A470C7" w:rsidRDefault="009A3330">
      <w:pPr>
        <w:widowControl/>
        <w:shd w:val="clear" w:color="auto" w:fill="FFFFFF"/>
        <w:spacing w:before="75" w:after="75"/>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）因重大变故，采购任务取消的，采购人应当终止采购活动，并通知所有参加采购活动的供应商。</w:t>
      </w:r>
      <w:r>
        <w:rPr>
          <w:rFonts w:ascii="宋体" w:eastAsia="宋体" w:hAnsi="宋体" w:cs="宋体" w:hint="eastAsia"/>
          <w:kern w:val="0"/>
          <w:szCs w:val="21"/>
        </w:rPr>
        <w:t> </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10.3</w:t>
      </w:r>
      <w:r>
        <w:rPr>
          <w:rFonts w:ascii="宋体" w:eastAsia="宋体" w:hAnsi="宋体" w:cs="宋体" w:hint="eastAsia"/>
          <w:kern w:val="0"/>
          <w:szCs w:val="21"/>
        </w:rPr>
        <w:t>成交公告</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）成交人确定之日起</w:t>
      </w:r>
      <w:r>
        <w:rPr>
          <w:rFonts w:ascii="宋体" w:eastAsia="宋体" w:hAnsi="宋体" w:cs="宋体" w:hint="eastAsia"/>
          <w:kern w:val="0"/>
          <w:szCs w:val="21"/>
        </w:rPr>
        <w:t>2</w:t>
      </w:r>
      <w:r>
        <w:rPr>
          <w:rFonts w:ascii="宋体" w:eastAsia="宋体" w:hAnsi="宋体" w:cs="宋体" w:hint="eastAsia"/>
          <w:kern w:val="0"/>
          <w:szCs w:val="21"/>
        </w:rPr>
        <w:t>个工作日内，采购人将在询价通知书载明的指定媒体以成交公告的形式发布成交结果。</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）成交公告的公告期限为</w:t>
      </w:r>
      <w:r>
        <w:rPr>
          <w:rFonts w:ascii="宋体" w:eastAsia="宋体" w:hAnsi="宋体" w:cs="宋体" w:hint="eastAsia"/>
          <w:kern w:val="0"/>
          <w:szCs w:val="21"/>
        </w:rPr>
        <w:t>1</w:t>
      </w:r>
      <w:r>
        <w:rPr>
          <w:rFonts w:ascii="宋体" w:eastAsia="宋体" w:hAnsi="宋体" w:cs="宋体" w:hint="eastAsia"/>
          <w:kern w:val="0"/>
          <w:szCs w:val="21"/>
        </w:rPr>
        <w:t>个工作日。</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）成交公告同时作为询价人通知除成交人外的其他供应商没有成交的书面形式。</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10.4</w:t>
      </w:r>
      <w:r>
        <w:rPr>
          <w:rFonts w:ascii="宋体" w:eastAsia="宋体" w:hAnsi="宋体" w:cs="宋体" w:hint="eastAsia"/>
          <w:kern w:val="0"/>
          <w:szCs w:val="21"/>
        </w:rPr>
        <w:t>成交通知书</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）成交公告发布的同时，采购人向成交人发出成交通知书。</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）成交通知书对采购人和成交人具有同等法律效力。</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）成交通知书发出后，成交人放弃成交的，应依法承担</w:t>
      </w:r>
      <w:r>
        <w:rPr>
          <w:rFonts w:ascii="宋体" w:eastAsia="宋体" w:hAnsi="宋体" w:cs="宋体" w:hint="eastAsia"/>
          <w:kern w:val="0"/>
          <w:szCs w:val="21"/>
        </w:rPr>
        <w:t>法律责任。</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11</w:t>
      </w:r>
      <w:r>
        <w:rPr>
          <w:rFonts w:ascii="宋体" w:eastAsia="宋体" w:hAnsi="宋体" w:cs="宋体" w:hint="eastAsia"/>
          <w:kern w:val="0"/>
          <w:szCs w:val="21"/>
        </w:rPr>
        <w:t>、采购合同</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11.1</w:t>
      </w:r>
      <w:r>
        <w:rPr>
          <w:rFonts w:ascii="宋体" w:eastAsia="宋体" w:hAnsi="宋体" w:cs="宋体" w:hint="eastAsia"/>
          <w:kern w:val="0"/>
          <w:szCs w:val="21"/>
        </w:rPr>
        <w:t>签订采购合同应遵守相关法律规定，不得对询价通知书和成交人的响应文件作实质性修改。采购人不得提出任何不合理要求作为采购合同的签订条件。</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11.2</w:t>
      </w:r>
      <w:r>
        <w:rPr>
          <w:rFonts w:ascii="宋体" w:eastAsia="宋体" w:hAnsi="宋体" w:cs="宋体" w:hint="eastAsia"/>
          <w:kern w:val="0"/>
          <w:szCs w:val="21"/>
        </w:rPr>
        <w:t>签订时限：自成交通知书发出之日起</w:t>
      </w:r>
      <w:r>
        <w:rPr>
          <w:rFonts w:ascii="宋体" w:eastAsia="宋体" w:hAnsi="宋体" w:cs="宋体" w:hint="eastAsia"/>
          <w:kern w:val="0"/>
          <w:szCs w:val="21"/>
        </w:rPr>
        <w:t>30</w:t>
      </w:r>
      <w:r>
        <w:rPr>
          <w:rFonts w:ascii="宋体" w:eastAsia="宋体" w:hAnsi="宋体" w:cs="宋体" w:hint="eastAsia"/>
          <w:kern w:val="0"/>
          <w:szCs w:val="21"/>
        </w:rPr>
        <w:t>个日历日内。</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11.3</w:t>
      </w:r>
      <w:r>
        <w:rPr>
          <w:rFonts w:ascii="宋体" w:eastAsia="宋体" w:hAnsi="宋体" w:cs="宋体" w:hint="eastAsia"/>
          <w:kern w:val="0"/>
          <w:szCs w:val="21"/>
        </w:rPr>
        <w:t>采购合同的履行、违约责任和解决争议的方法等适用合同法。</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11.4</w:t>
      </w:r>
      <w:r>
        <w:rPr>
          <w:rFonts w:ascii="宋体" w:eastAsia="宋体" w:hAnsi="宋体" w:cs="宋体" w:hint="eastAsia"/>
          <w:kern w:val="0"/>
          <w:szCs w:val="21"/>
        </w:rPr>
        <w:t>成交人在采购合同履行过程中应遵守有关法律、法规和规章的强制性规定（即使前述强制性规定有可能在询价通知书中未予列明）。</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11.5</w:t>
      </w:r>
      <w:r>
        <w:rPr>
          <w:rFonts w:ascii="宋体" w:eastAsia="宋体" w:hAnsi="宋体" w:cs="宋体" w:hint="eastAsia"/>
          <w:kern w:val="0"/>
          <w:szCs w:val="21"/>
        </w:rPr>
        <w:t>成交人有下列情形之一的，应依法承担违约责任：</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）在履行期限届满前，明确表示或以自己</w:t>
      </w:r>
      <w:r>
        <w:rPr>
          <w:rFonts w:ascii="宋体" w:eastAsia="宋体" w:hAnsi="宋体" w:cs="宋体" w:hint="eastAsia"/>
          <w:kern w:val="0"/>
          <w:szCs w:val="21"/>
        </w:rPr>
        <w:t>的行为表明不履行合同；</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）迟延履行合同，经催告后在合理期限内仍未履行；</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lastRenderedPageBreak/>
        <w:t>（</w:t>
      </w:r>
      <w:r>
        <w:rPr>
          <w:rFonts w:ascii="宋体" w:eastAsia="宋体" w:hAnsi="宋体" w:cs="宋体" w:hint="eastAsia"/>
          <w:kern w:val="0"/>
          <w:szCs w:val="21"/>
        </w:rPr>
        <w:t>3</w:t>
      </w:r>
      <w:r>
        <w:rPr>
          <w:rFonts w:ascii="宋体" w:eastAsia="宋体" w:hAnsi="宋体" w:cs="宋体" w:hint="eastAsia"/>
          <w:kern w:val="0"/>
          <w:szCs w:val="21"/>
        </w:rPr>
        <w:t>）有其他违约行为致使不能实现合同目的；</w:t>
      </w:r>
    </w:p>
    <w:p w:rsidR="00A470C7" w:rsidRDefault="009A3330">
      <w:pPr>
        <w:widowControl/>
        <w:shd w:val="clear" w:color="auto" w:fill="FFFFFF"/>
        <w:spacing w:before="100" w:after="100"/>
        <w:ind w:firstLine="48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）将合同转包，或未经采购人同意采取分包方式履行合同。</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jc w:val="center"/>
        <w:rPr>
          <w:rFonts w:ascii="Verdana" w:eastAsia="宋体" w:hAnsi="Verdana" w:cs="宋体"/>
          <w:kern w:val="0"/>
          <w:sz w:val="18"/>
          <w:szCs w:val="18"/>
        </w:rPr>
      </w:pPr>
      <w:r>
        <w:rPr>
          <w:rFonts w:ascii="宋体" w:eastAsia="宋体" w:hAnsi="宋体" w:cs="宋体" w:hint="eastAsia"/>
          <w:b/>
          <w:bCs/>
          <w:kern w:val="0"/>
          <w:szCs w:val="21"/>
        </w:rPr>
        <w:t>七、询问、质疑与投诉</w:t>
      </w:r>
    </w:p>
    <w:p w:rsidR="00A470C7" w:rsidRDefault="009A3330">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 xml:space="preserve">12 </w:t>
      </w:r>
      <w:r>
        <w:rPr>
          <w:rFonts w:ascii="宋体" w:eastAsia="宋体" w:hAnsi="宋体" w:cs="宋体" w:hint="eastAsia"/>
          <w:b/>
          <w:szCs w:val="21"/>
          <w:shd w:val="clear" w:color="auto" w:fill="FFFFFF"/>
        </w:rPr>
        <w:t>询问</w:t>
      </w:r>
    </w:p>
    <w:p w:rsidR="00A470C7" w:rsidRDefault="009A3330">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w:t>
      </w:r>
      <w:r>
        <w:rPr>
          <w:rFonts w:ascii="宋体" w:eastAsia="宋体" w:hAnsi="宋体" w:cs="宋体" w:hint="eastAsia"/>
          <w:spacing w:val="-10"/>
          <w:szCs w:val="21"/>
          <w:shd w:val="clear" w:color="auto" w:fill="FFFFFF"/>
        </w:rPr>
        <w:t>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A470C7" w:rsidRDefault="009A3330">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 xml:space="preserve">13 </w:t>
      </w:r>
      <w:r>
        <w:rPr>
          <w:rFonts w:ascii="宋体" w:eastAsia="宋体" w:hAnsi="宋体" w:cs="宋体" w:hint="eastAsia"/>
          <w:b/>
          <w:szCs w:val="21"/>
          <w:shd w:val="clear" w:color="auto" w:fill="FFFFFF"/>
        </w:rPr>
        <w:t>质疑</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w:t>
      </w:r>
      <w:r>
        <w:rPr>
          <w:rFonts w:ascii="宋体" w:eastAsia="宋体" w:hAnsi="宋体" w:cs="宋体" w:hint="eastAsia"/>
          <w:szCs w:val="21"/>
          <w:shd w:val="clear" w:color="auto" w:fill="FFFFFF"/>
        </w:rPr>
        <w:t>供应商认为询价文件、采购过程、成交结果使自己的合法权益受到损害的，应当在知道或者应知其权益受到损害之日起</w:t>
      </w:r>
      <w:r>
        <w:rPr>
          <w:rFonts w:ascii="宋体" w:eastAsia="宋体" w:hAnsi="宋体" w:cs="宋体" w:hint="eastAsia"/>
          <w:szCs w:val="21"/>
          <w:shd w:val="clear" w:color="auto" w:fill="FFFFFF"/>
        </w:rPr>
        <w:t>7</w:t>
      </w:r>
      <w:r>
        <w:rPr>
          <w:rFonts w:ascii="宋体" w:eastAsia="宋体" w:hAnsi="宋体" w:cs="宋体" w:hint="eastAsia"/>
          <w:szCs w:val="21"/>
          <w:shd w:val="clear" w:color="auto" w:fill="FFFFFF"/>
        </w:rPr>
        <w:t>个工作日内，以书面形式向采购人提出质疑。供应商针对同一采购程序环节的质疑须在规定质疑期内一次性提出。</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w:t>
      </w:r>
      <w:r>
        <w:rPr>
          <w:rFonts w:ascii="宋体" w:eastAsia="宋体" w:hAnsi="宋体" w:cs="宋体" w:hint="eastAsia"/>
          <w:szCs w:val="21"/>
          <w:shd w:val="clear" w:color="auto" w:fill="FFFFFF"/>
        </w:rPr>
        <w:t>供应商质疑实行实名制，其质疑应当有具体的质疑事项及事实根据，不得进行虚假、恶意质疑。</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w:t>
      </w:r>
      <w:r>
        <w:rPr>
          <w:rFonts w:ascii="宋体" w:eastAsia="宋体" w:hAnsi="宋体" w:cs="宋体" w:hint="eastAsia"/>
          <w:szCs w:val="21"/>
          <w:shd w:val="clear" w:color="auto" w:fill="FFFFFF"/>
        </w:rPr>
        <w:t>供应商质疑时应当提交质疑书原件，质疑书应当包括下列主要内容：</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1</w:t>
      </w:r>
      <w:r>
        <w:rPr>
          <w:rFonts w:ascii="宋体" w:eastAsia="宋体" w:hAnsi="宋体" w:cs="宋体" w:hint="eastAsia"/>
          <w:szCs w:val="21"/>
          <w:shd w:val="clear" w:color="auto" w:fill="FFFFFF"/>
        </w:rPr>
        <w:t>）质疑项目的名称、项目编号；</w:t>
      </w:r>
      <w:r>
        <w:rPr>
          <w:rFonts w:ascii="宋体" w:eastAsia="宋体" w:hAnsi="宋体" w:cs="宋体" w:hint="eastAsia"/>
          <w:szCs w:val="21"/>
          <w:shd w:val="clear" w:color="auto" w:fill="FFFFFF"/>
        </w:rPr>
        <w:t xml:space="preserve"> </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2</w:t>
      </w:r>
      <w:r>
        <w:rPr>
          <w:rFonts w:ascii="宋体" w:eastAsia="宋体" w:hAnsi="宋体" w:cs="宋体" w:hint="eastAsia"/>
          <w:szCs w:val="21"/>
          <w:shd w:val="clear" w:color="auto" w:fill="FFFFFF"/>
        </w:rPr>
        <w:t>）权益受到损害的事实、理由及相关证明材料；</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3</w:t>
      </w:r>
      <w:r>
        <w:rPr>
          <w:rFonts w:ascii="宋体" w:eastAsia="宋体" w:hAnsi="宋体" w:cs="宋体" w:hint="eastAsia"/>
          <w:szCs w:val="21"/>
          <w:shd w:val="clear" w:color="auto" w:fill="FFFFFF"/>
        </w:rPr>
        <w:t>）质疑供应商的单位名称、地址、电话、邮编等；</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4</w:t>
      </w:r>
      <w:r>
        <w:rPr>
          <w:rFonts w:ascii="宋体" w:eastAsia="宋体" w:hAnsi="宋体" w:cs="宋体" w:hint="eastAsia"/>
          <w:szCs w:val="21"/>
          <w:shd w:val="clear" w:color="auto" w:fill="FFFFFF"/>
        </w:rPr>
        <w:t>）质疑书必须由法定代表人或本项目的全权代理人署名，加盖单位公章，并标明提出质疑的具体日期。</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13.4</w:t>
      </w:r>
      <w:r>
        <w:rPr>
          <w:rFonts w:ascii="宋体" w:eastAsia="宋体" w:hAnsi="宋体" w:cs="宋体" w:hint="eastAsia"/>
          <w:szCs w:val="21"/>
          <w:shd w:val="clear" w:color="auto" w:fill="FFFFFF"/>
        </w:rPr>
        <w:t>采购人自受理质疑之日起</w:t>
      </w:r>
      <w:r>
        <w:rPr>
          <w:rFonts w:ascii="宋体" w:eastAsia="宋体" w:hAnsi="宋体" w:cs="宋体" w:hint="eastAsia"/>
          <w:szCs w:val="21"/>
          <w:shd w:val="clear" w:color="auto" w:fill="FFFFFF"/>
        </w:rPr>
        <w:t>7</w:t>
      </w:r>
      <w:r>
        <w:rPr>
          <w:rFonts w:ascii="宋体" w:eastAsia="宋体" w:hAnsi="宋体" w:cs="宋体" w:hint="eastAsia"/>
          <w:szCs w:val="21"/>
          <w:shd w:val="clear" w:color="auto" w:fill="FFFFFF"/>
        </w:rPr>
        <w:t>个工作日内，对质疑事项作出答复，答复的内容不涉及商业秘密，并以书面形式通知质疑供应商及其他相关供应商。</w:t>
      </w:r>
    </w:p>
    <w:p w:rsidR="00A470C7" w:rsidRDefault="009A3330">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 xml:space="preserve">14  </w:t>
      </w:r>
      <w:r>
        <w:rPr>
          <w:rFonts w:ascii="宋体" w:eastAsia="宋体" w:hAnsi="宋体" w:cs="宋体" w:hint="eastAsia"/>
          <w:b/>
          <w:szCs w:val="21"/>
          <w:shd w:val="clear" w:color="auto" w:fill="FFFFFF"/>
        </w:rPr>
        <w:t>投诉</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w:t>
      </w:r>
      <w:r>
        <w:rPr>
          <w:rFonts w:ascii="宋体" w:eastAsia="宋体" w:hAnsi="宋体" w:cs="宋体" w:hint="eastAsia"/>
          <w:szCs w:val="21"/>
          <w:shd w:val="clear" w:color="auto" w:fill="FFFFFF"/>
        </w:rPr>
        <w:t>供应商认为询价文件、采购过程、成交结果使自己的合法权益受到损害的，应当首先依法向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未在规定期限内做出答复的，质疑供应商可以在答复期满后十五个工作日内向采购人党群工作部提起投诉。</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w:t>
      </w:r>
      <w:r>
        <w:rPr>
          <w:rFonts w:ascii="宋体" w:eastAsia="宋体" w:hAnsi="宋体" w:cs="宋体" w:hint="eastAsia"/>
          <w:szCs w:val="21"/>
          <w:shd w:val="clear" w:color="auto" w:fill="FFFFFF"/>
        </w:rPr>
        <w:t>供应商投诉事项不得超出已质疑事</w:t>
      </w:r>
      <w:r>
        <w:rPr>
          <w:rFonts w:ascii="宋体" w:eastAsia="宋体" w:hAnsi="宋体" w:cs="宋体" w:hint="eastAsia"/>
          <w:szCs w:val="21"/>
          <w:shd w:val="clear" w:color="auto" w:fill="FFFFFF"/>
        </w:rPr>
        <w:t>项的范围。</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w:t>
      </w:r>
      <w:r>
        <w:rPr>
          <w:rFonts w:ascii="宋体" w:eastAsia="宋体" w:hAnsi="宋体" w:cs="宋体" w:hint="eastAsia"/>
          <w:szCs w:val="21"/>
          <w:shd w:val="clear" w:color="auto" w:fill="FFFFFF"/>
        </w:rPr>
        <w:t>投诉人有下列情形之一的，属于虚假、恶意投诉，将列入不良行为记录名单，并依法予以处罚：</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1</w:t>
      </w:r>
      <w:r>
        <w:rPr>
          <w:rFonts w:ascii="宋体" w:eastAsia="宋体" w:hAnsi="宋体" w:cs="宋体" w:hint="eastAsia"/>
          <w:szCs w:val="21"/>
          <w:shd w:val="clear" w:color="auto" w:fill="FFFFFF"/>
        </w:rPr>
        <w:t>）一年内三次以上投诉均查无实据的；</w:t>
      </w:r>
    </w:p>
    <w:p w:rsidR="00A470C7" w:rsidRDefault="009A3330">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2</w:t>
      </w:r>
      <w:r>
        <w:rPr>
          <w:rFonts w:ascii="宋体" w:eastAsia="宋体" w:hAnsi="宋体" w:cs="宋体" w:hint="eastAsia"/>
          <w:szCs w:val="21"/>
          <w:shd w:val="clear" w:color="auto" w:fill="FFFFFF"/>
        </w:rPr>
        <w:t>）捏造事实或者提供虚假投诉材料的。</w:t>
      </w:r>
    </w:p>
    <w:p w:rsidR="00A470C7" w:rsidRDefault="00A470C7">
      <w:pPr>
        <w:spacing w:line="360" w:lineRule="auto"/>
        <w:ind w:firstLineChars="200" w:firstLine="420"/>
        <w:rPr>
          <w:rFonts w:ascii="宋体" w:eastAsia="宋体" w:hAnsi="宋体" w:cs="宋体"/>
          <w:szCs w:val="21"/>
          <w:shd w:val="clear" w:color="auto" w:fill="FFFFFF"/>
        </w:rPr>
      </w:pPr>
    </w:p>
    <w:p w:rsidR="00A470C7" w:rsidRDefault="00A470C7">
      <w:pPr>
        <w:rPr>
          <w:rFonts w:ascii="宋体" w:eastAsia="宋体" w:hAnsi="宋体" w:cs="宋体" w:hint="eastAsia"/>
          <w:color w:val="333333"/>
          <w:kern w:val="0"/>
          <w:sz w:val="24"/>
          <w:szCs w:val="24"/>
        </w:rPr>
      </w:pPr>
    </w:p>
    <w:p w:rsidR="0096098F" w:rsidRDefault="0096098F">
      <w:pPr>
        <w:rPr>
          <w:rFonts w:ascii="宋体" w:eastAsia="宋体" w:hAnsi="宋体" w:cs="宋体"/>
          <w:color w:val="333333"/>
          <w:kern w:val="0"/>
          <w:sz w:val="24"/>
          <w:szCs w:val="24"/>
        </w:rPr>
      </w:pPr>
    </w:p>
    <w:p w:rsidR="00A470C7" w:rsidRDefault="009A3330" w:rsidP="00F1073A">
      <w:pPr>
        <w:widowControl/>
        <w:shd w:val="clear" w:color="auto" w:fill="FFFFFF"/>
        <w:ind w:firstLineChars="600" w:firstLine="2168"/>
        <w:jc w:val="left"/>
        <w:rPr>
          <w:rFonts w:ascii="Verdana" w:eastAsia="宋体" w:hAnsi="Verdana" w:cs="宋体"/>
          <w:kern w:val="0"/>
          <w:sz w:val="18"/>
          <w:szCs w:val="18"/>
        </w:rPr>
      </w:pPr>
      <w:r>
        <w:rPr>
          <w:rFonts w:ascii="宋体" w:eastAsia="宋体" w:hAnsi="宋体" w:cs="宋体" w:hint="eastAsia"/>
          <w:b/>
          <w:bCs/>
          <w:kern w:val="0"/>
          <w:sz w:val="36"/>
        </w:rPr>
        <w:t>第三章</w:t>
      </w:r>
      <w:r>
        <w:rPr>
          <w:rFonts w:ascii="宋体" w:eastAsia="宋体" w:hAnsi="宋体" w:cs="宋体" w:hint="eastAsia"/>
          <w:b/>
          <w:bCs/>
          <w:kern w:val="0"/>
          <w:sz w:val="36"/>
        </w:rPr>
        <w:t>   </w:t>
      </w:r>
      <w:r>
        <w:rPr>
          <w:rFonts w:ascii="宋体" w:eastAsia="宋体" w:hAnsi="宋体" w:cs="宋体" w:hint="eastAsia"/>
          <w:b/>
          <w:bCs/>
          <w:kern w:val="0"/>
          <w:sz w:val="36"/>
        </w:rPr>
        <w:t>评审</w:t>
      </w:r>
    </w:p>
    <w:p w:rsidR="00A470C7" w:rsidRDefault="009A3330">
      <w:pPr>
        <w:widowControl/>
        <w:shd w:val="clear" w:color="auto" w:fill="FFFFFF"/>
        <w:jc w:val="left"/>
        <w:rPr>
          <w:rFonts w:ascii="Verdana" w:eastAsia="宋体" w:hAnsi="Verdana" w:cs="宋体"/>
          <w:kern w:val="0"/>
          <w:sz w:val="18"/>
          <w:szCs w:val="18"/>
        </w:rPr>
      </w:pPr>
      <w:r>
        <w:rPr>
          <w:rFonts w:ascii="宋体" w:eastAsia="宋体" w:hAnsi="宋体" w:cs="宋体" w:hint="eastAsia"/>
          <w:kern w:val="0"/>
          <w:sz w:val="24"/>
          <w:szCs w:val="24"/>
        </w:rPr>
        <w:t> </w:t>
      </w:r>
    </w:p>
    <w:p w:rsidR="00A470C7" w:rsidRDefault="009A3330">
      <w:pPr>
        <w:widowControl/>
        <w:shd w:val="clear" w:color="auto" w:fill="FFFFFF"/>
        <w:spacing w:before="100" w:after="100"/>
        <w:jc w:val="center"/>
        <w:rPr>
          <w:rFonts w:ascii="Verdana" w:eastAsia="宋体" w:hAnsi="Verdana" w:cs="宋体"/>
          <w:kern w:val="0"/>
          <w:szCs w:val="21"/>
        </w:rPr>
      </w:pPr>
      <w:r>
        <w:rPr>
          <w:rFonts w:ascii="宋体" w:eastAsia="宋体" w:hAnsi="宋体" w:cs="宋体" w:hint="eastAsia"/>
          <w:b/>
          <w:bCs/>
          <w:kern w:val="0"/>
          <w:szCs w:val="21"/>
        </w:rPr>
        <w:t>一、询价小组</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、采购人负责依法组建询价小组及评审工作的组织。</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1.2</w:t>
      </w:r>
      <w:r>
        <w:rPr>
          <w:rFonts w:ascii="宋体" w:eastAsia="宋体" w:hAnsi="宋体" w:cs="宋体" w:hint="eastAsia"/>
          <w:kern w:val="0"/>
          <w:szCs w:val="21"/>
        </w:rPr>
        <w:t>、询价小组</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1.2.1</w:t>
      </w:r>
      <w:r>
        <w:rPr>
          <w:rFonts w:ascii="宋体" w:eastAsia="宋体" w:hAnsi="宋体" w:cs="宋体" w:hint="eastAsia"/>
          <w:kern w:val="0"/>
          <w:szCs w:val="21"/>
        </w:rPr>
        <w:t>询价小组由公司采购工作领导小组成员中</w:t>
      </w:r>
      <w:r>
        <w:rPr>
          <w:rFonts w:ascii="宋体" w:eastAsia="宋体" w:hAnsi="宋体" w:cs="宋体" w:hint="eastAsia"/>
          <w:kern w:val="0"/>
          <w:szCs w:val="21"/>
          <w:u w:val="single"/>
        </w:rPr>
        <w:t>3</w:t>
      </w:r>
      <w:r>
        <w:rPr>
          <w:rFonts w:ascii="宋体" w:eastAsia="宋体" w:hAnsi="宋体" w:cs="宋体" w:hint="eastAsia"/>
          <w:kern w:val="0"/>
          <w:szCs w:val="21"/>
        </w:rPr>
        <w:t>人组成。</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1.2.2</w:t>
      </w:r>
      <w:r>
        <w:rPr>
          <w:rFonts w:ascii="宋体" w:eastAsia="宋体" w:hAnsi="宋体" w:cs="宋体" w:hint="eastAsia"/>
          <w:kern w:val="0"/>
          <w:szCs w:val="21"/>
        </w:rPr>
        <w:t>询价小组负责具体评审事务，并依法独立履行有关职责。</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 </w:t>
      </w:r>
    </w:p>
    <w:p w:rsidR="00A470C7" w:rsidRDefault="009A3330">
      <w:pPr>
        <w:widowControl/>
        <w:shd w:val="clear" w:color="auto" w:fill="FFFFFF"/>
        <w:spacing w:before="100" w:after="100"/>
        <w:jc w:val="center"/>
        <w:rPr>
          <w:rFonts w:ascii="Verdana" w:eastAsia="宋体" w:hAnsi="Verdana" w:cs="宋体"/>
          <w:kern w:val="0"/>
          <w:szCs w:val="21"/>
        </w:rPr>
      </w:pPr>
      <w:r>
        <w:rPr>
          <w:rFonts w:ascii="宋体" w:eastAsia="宋体" w:hAnsi="宋体" w:cs="宋体" w:hint="eastAsia"/>
          <w:b/>
          <w:bCs/>
          <w:kern w:val="0"/>
          <w:szCs w:val="21"/>
        </w:rPr>
        <w:t>二、评审</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2.1</w:t>
      </w:r>
      <w:r>
        <w:rPr>
          <w:rFonts w:ascii="宋体" w:eastAsia="宋体" w:hAnsi="宋体" w:cs="宋体" w:hint="eastAsia"/>
          <w:kern w:val="0"/>
          <w:szCs w:val="21"/>
        </w:rPr>
        <w:t>、评审应遵守下列规定：</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首先进行资格性与符合性审查，其次再进行技术商务及报价部分的评审，最终按照本章第</w:t>
      </w:r>
      <w:r>
        <w:rPr>
          <w:rFonts w:ascii="宋体" w:eastAsia="宋体" w:hAnsi="宋体" w:cs="宋体" w:hint="eastAsia"/>
          <w:kern w:val="0"/>
          <w:szCs w:val="21"/>
        </w:rPr>
        <w:t>5.2</w:t>
      </w:r>
      <w:r>
        <w:rPr>
          <w:rFonts w:ascii="宋体" w:eastAsia="宋体" w:hAnsi="宋体" w:cs="宋体" w:hint="eastAsia"/>
          <w:kern w:val="0"/>
          <w:szCs w:val="21"/>
        </w:rPr>
        <w:t>条规定的相应评审标准推荐成交候选人。</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2.2</w:t>
      </w:r>
      <w:r>
        <w:rPr>
          <w:rFonts w:ascii="宋体" w:eastAsia="宋体" w:hAnsi="宋体" w:cs="宋体" w:hint="eastAsia"/>
          <w:kern w:val="0"/>
          <w:szCs w:val="21"/>
        </w:rPr>
        <w:t>、评审程序</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2.2.1</w:t>
      </w:r>
      <w:r>
        <w:rPr>
          <w:rFonts w:ascii="宋体" w:eastAsia="宋体" w:hAnsi="宋体" w:cs="宋体" w:hint="eastAsia"/>
          <w:b/>
          <w:bCs/>
          <w:kern w:val="0"/>
          <w:szCs w:val="21"/>
        </w:rPr>
        <w:t>资格性审查</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询价小组将根据询价通知书，对供应商提供的资格证明材料进行审查。有任一项资格证明材料不满足资格条件的，视为</w:t>
      </w:r>
      <w:r>
        <w:rPr>
          <w:rFonts w:ascii="宋体" w:eastAsia="宋体" w:hAnsi="宋体" w:cs="宋体" w:hint="eastAsia"/>
          <w:b/>
          <w:bCs/>
          <w:kern w:val="0"/>
          <w:szCs w:val="21"/>
        </w:rPr>
        <w:t>无效响应</w:t>
      </w:r>
      <w:r>
        <w:rPr>
          <w:rFonts w:ascii="宋体" w:eastAsia="宋体" w:hAnsi="宋体" w:cs="宋体" w:hint="eastAsia"/>
          <w:kern w:val="0"/>
          <w:szCs w:val="21"/>
        </w:rPr>
        <w:t>。</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2.2.2</w:t>
      </w:r>
      <w:r>
        <w:rPr>
          <w:rFonts w:ascii="宋体" w:eastAsia="宋体" w:hAnsi="宋体" w:cs="宋体" w:hint="eastAsia"/>
          <w:b/>
          <w:bCs/>
          <w:kern w:val="0"/>
          <w:szCs w:val="21"/>
        </w:rPr>
        <w:t>符合性审查</w:t>
      </w:r>
    </w:p>
    <w:p w:rsidR="00A470C7" w:rsidRDefault="009A3330">
      <w:pPr>
        <w:widowControl/>
        <w:shd w:val="clear" w:color="auto" w:fill="FFFFFF"/>
        <w:spacing w:before="75" w:after="75"/>
        <w:ind w:firstLine="360"/>
        <w:jc w:val="left"/>
        <w:rPr>
          <w:rFonts w:ascii="Verdana" w:eastAsia="宋体" w:hAnsi="Verdana" w:cs="宋体"/>
          <w:kern w:val="0"/>
          <w:szCs w:val="21"/>
        </w:rPr>
      </w:pPr>
      <w:r>
        <w:rPr>
          <w:rFonts w:ascii="宋体" w:eastAsia="宋体" w:hAnsi="宋体" w:cs="宋体" w:hint="eastAsia"/>
          <w:kern w:val="0"/>
          <w:szCs w:val="21"/>
        </w:rPr>
        <w:t>有效性、完整性审查。有下列情形之一的，符合性审查不合格，</w:t>
      </w:r>
      <w:r>
        <w:rPr>
          <w:rFonts w:ascii="宋体" w:eastAsia="宋体" w:hAnsi="宋体" w:cs="宋体" w:hint="eastAsia"/>
          <w:b/>
          <w:bCs/>
          <w:kern w:val="0"/>
          <w:szCs w:val="21"/>
        </w:rPr>
        <w:t>响应文件无效</w:t>
      </w:r>
      <w:r>
        <w:rPr>
          <w:rFonts w:ascii="宋体" w:eastAsia="宋体" w:hAnsi="宋体" w:cs="宋体" w:hint="eastAsia"/>
          <w:kern w:val="0"/>
          <w:szCs w:val="21"/>
        </w:rPr>
        <w:t>：</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①未按照询价通知书规定提交询价保证金的；</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②响应文件有效期不足的；</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③本项目规定的其他情形：</w:t>
      </w:r>
    </w:p>
    <w:p w:rsidR="00A470C7" w:rsidRDefault="009A3330">
      <w:pPr>
        <w:widowControl/>
        <w:shd w:val="clear" w:color="auto" w:fill="FFFFFF"/>
        <w:spacing w:before="75" w:after="75"/>
        <w:jc w:val="left"/>
        <w:rPr>
          <w:rFonts w:ascii="Verdana" w:eastAsia="宋体" w:hAnsi="Verdana" w:cs="宋体"/>
          <w:kern w:val="0"/>
          <w:szCs w:val="21"/>
        </w:rPr>
      </w:pPr>
      <w:r>
        <w:rPr>
          <w:rFonts w:ascii="宋体" w:eastAsia="宋体" w:hAnsi="宋体" w:cs="宋体" w:hint="eastAsia"/>
          <w:kern w:val="0"/>
          <w:szCs w:val="21"/>
        </w:rPr>
        <w:t>2.2.3</w:t>
      </w:r>
      <w:r>
        <w:rPr>
          <w:rFonts w:ascii="宋体" w:eastAsia="宋体" w:hAnsi="宋体" w:cs="宋体" w:hint="eastAsia"/>
          <w:b/>
          <w:bCs/>
          <w:kern w:val="0"/>
          <w:szCs w:val="21"/>
        </w:rPr>
        <w:t>响应程度审查</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）审查响应文件是否与询价通知书要求的实质性条款、条件和规格相符。</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）响应文件是否实质性响应询价通知书，由询价小组依据询价通知书规定和响应文件内容认定。有任一项实质性要求条款偏离的，视为</w:t>
      </w:r>
      <w:r>
        <w:rPr>
          <w:rFonts w:ascii="宋体" w:eastAsia="宋体" w:hAnsi="宋体" w:cs="宋体" w:hint="eastAsia"/>
          <w:b/>
          <w:bCs/>
          <w:kern w:val="0"/>
          <w:szCs w:val="21"/>
        </w:rPr>
        <w:t>无效响应</w:t>
      </w:r>
      <w:r>
        <w:rPr>
          <w:rFonts w:ascii="宋体" w:eastAsia="宋体" w:hAnsi="宋体" w:cs="宋体" w:hint="eastAsia"/>
          <w:kern w:val="0"/>
          <w:szCs w:val="21"/>
        </w:rPr>
        <w:t>。</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2.2.4</w:t>
      </w:r>
      <w:r>
        <w:rPr>
          <w:rFonts w:ascii="宋体" w:eastAsia="宋体" w:hAnsi="宋体" w:cs="宋体" w:hint="eastAsia"/>
          <w:b/>
          <w:bCs/>
          <w:kern w:val="0"/>
          <w:szCs w:val="21"/>
        </w:rPr>
        <w:t>澄清</w:t>
      </w:r>
    </w:p>
    <w:p w:rsidR="00A470C7" w:rsidRDefault="009A3330">
      <w:pPr>
        <w:widowControl/>
        <w:shd w:val="clear" w:color="auto" w:fill="FFFFFF"/>
        <w:spacing w:before="75" w:after="75"/>
        <w:ind w:firstLine="42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A470C7" w:rsidRDefault="009A3330">
      <w:pPr>
        <w:widowControl/>
        <w:shd w:val="clear" w:color="auto" w:fill="FFFFFF"/>
        <w:spacing w:before="75" w:after="75"/>
        <w:ind w:firstLine="42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）供应商的澄清、说明或更正应当采用书面形式，由其单位负责人或其授权代表签字，前述澄清</w:t>
      </w:r>
      <w:r>
        <w:rPr>
          <w:rFonts w:ascii="宋体" w:eastAsia="宋体" w:hAnsi="宋体" w:cs="宋体" w:hint="eastAsia"/>
          <w:kern w:val="0"/>
          <w:szCs w:val="21"/>
        </w:rPr>
        <w:t>、说明或更正不得超出响应文件的范围或改变响应文件的实质性内容。若供应商未按前述规定向询价小组提交书面澄清、说明或更正，则询价小组将按照不利于供应商的内容进行认定。</w:t>
      </w:r>
    </w:p>
    <w:p w:rsidR="00A470C7" w:rsidRDefault="009A3330">
      <w:pPr>
        <w:widowControl/>
        <w:shd w:val="clear" w:color="auto" w:fill="FFFFFF"/>
        <w:spacing w:before="75" w:after="75"/>
        <w:ind w:firstLine="42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）关于报价计算错误修正的原则</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①报价一览表内容与分项报价表内容不一致的，以报价一览表为准；</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②大写金额和小写金额不一致的，以大写金额为准；</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lastRenderedPageBreak/>
        <w:t>③单价金额小数点或百分比有明显错位的，以报价一览表的总价为准，并修改单价。</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④总价金额与按单价汇总金额不一致的，以单价金额计算结果为准；</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b/>
          <w:bCs/>
          <w:kern w:val="0"/>
          <w:szCs w:val="21"/>
        </w:rPr>
        <w:t>※同时出现两种以上不一致的，按照前款规定的顺序修正。若询价小组按照</w:t>
      </w:r>
      <w:r>
        <w:rPr>
          <w:rFonts w:ascii="宋体" w:eastAsia="宋体" w:hAnsi="宋体" w:cs="宋体" w:hint="eastAsia"/>
          <w:b/>
          <w:bCs/>
          <w:kern w:val="0"/>
          <w:szCs w:val="21"/>
        </w:rPr>
        <w:t>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）关于细微偏差</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②询价小组将以书面形式要求存在细微偏差的供应商在询价小组规定的时间内予以补正。若无法补正，则询价小组将按照不利于供应商的内容进行认定。</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2.2.5</w:t>
      </w:r>
      <w:r>
        <w:rPr>
          <w:rFonts w:ascii="宋体" w:eastAsia="宋体" w:hAnsi="宋体" w:cs="宋体" w:hint="eastAsia"/>
          <w:b/>
          <w:bCs/>
          <w:kern w:val="0"/>
          <w:szCs w:val="21"/>
        </w:rPr>
        <w:t>询价</w:t>
      </w:r>
    </w:p>
    <w:p w:rsidR="00A470C7" w:rsidRDefault="009A3330">
      <w:pPr>
        <w:widowControl/>
        <w:shd w:val="clear" w:color="auto" w:fill="FFFFFF"/>
        <w:spacing w:before="75" w:after="75"/>
        <w:jc w:val="left"/>
        <w:rPr>
          <w:rFonts w:ascii="Verdana" w:eastAsia="宋体" w:hAnsi="Verdana"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）询价小组在询价过程中，不得改变询价通知书所确定的技术和服务等要求、评审程序、评定成交的标准和合同文本等事项。</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）关于同品牌同型号产品规定：对单一品目或报价核心产品多家供应商用同一品牌同一型号产品参加同一个项目报价的，应作为一家供应商计算。</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）漏（缺）项</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①询价通知书中要求列入报价的费用（含配置、功能），漏（缺）项的报价视为已经包括在报价总</w:t>
      </w:r>
      <w:r>
        <w:rPr>
          <w:rFonts w:ascii="宋体" w:eastAsia="宋体" w:hAnsi="宋体" w:cs="宋体" w:hint="eastAsia"/>
          <w:kern w:val="0"/>
          <w:szCs w:val="21"/>
        </w:rPr>
        <w:t>价中。</w:t>
      </w:r>
    </w:p>
    <w:p w:rsidR="00A470C7" w:rsidRDefault="009A3330">
      <w:pPr>
        <w:widowControl/>
        <w:shd w:val="clear" w:color="auto" w:fill="FFFFFF"/>
        <w:spacing w:before="75" w:after="75"/>
        <w:ind w:firstLine="480"/>
        <w:jc w:val="left"/>
        <w:rPr>
          <w:rFonts w:ascii="Verdana" w:eastAsia="宋体" w:hAnsi="Verdana" w:cs="宋体"/>
          <w:kern w:val="0"/>
          <w:szCs w:val="21"/>
        </w:rPr>
      </w:pPr>
      <w:r>
        <w:rPr>
          <w:rFonts w:ascii="宋体" w:eastAsia="宋体" w:hAnsi="宋体" w:cs="宋体" w:hint="eastAsia"/>
          <w:kern w:val="0"/>
          <w:szCs w:val="21"/>
        </w:rPr>
        <w:t>②对多报项及赠送项的价格评审时不予核减，全部进入评审价评议。</w:t>
      </w:r>
    </w:p>
    <w:p w:rsidR="00A470C7" w:rsidRDefault="009A3330">
      <w:pPr>
        <w:widowControl/>
        <w:shd w:val="clear" w:color="auto" w:fill="FFFFFF"/>
        <w:spacing w:line="140" w:lineRule="atLeast"/>
        <w:jc w:val="left"/>
        <w:rPr>
          <w:rFonts w:ascii="Verdana" w:eastAsia="宋体" w:hAnsi="Verdana" w:cs="宋体"/>
          <w:b/>
          <w:bCs/>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b/>
          <w:bCs/>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A470C7" w:rsidRDefault="009A3330">
      <w:pPr>
        <w:widowControl/>
        <w:shd w:val="clear" w:color="auto" w:fill="FFFFFF"/>
        <w:spacing w:line="140" w:lineRule="atLeast"/>
        <w:jc w:val="left"/>
        <w:rPr>
          <w:rFonts w:ascii="Verdana" w:eastAsia="宋体" w:hAnsi="Verdana" w:cs="宋体"/>
          <w:kern w:val="0"/>
          <w:szCs w:val="21"/>
        </w:rPr>
      </w:pPr>
      <w:r>
        <w:rPr>
          <w:rFonts w:ascii="宋体" w:eastAsia="宋体" w:hAnsi="宋体" w:cs="宋体" w:hint="eastAsia"/>
          <w:kern w:val="0"/>
          <w:szCs w:val="21"/>
        </w:rPr>
        <w:t>2.2.7</w:t>
      </w:r>
      <w:r>
        <w:rPr>
          <w:rFonts w:ascii="宋体" w:eastAsia="宋体" w:hAnsi="宋体" w:cs="宋体" w:hint="eastAsia"/>
          <w:b/>
          <w:bCs/>
          <w:kern w:val="0"/>
          <w:szCs w:val="21"/>
        </w:rPr>
        <w:t>推荐成交候选人</w:t>
      </w:r>
      <w:r>
        <w:rPr>
          <w:rFonts w:ascii="宋体" w:eastAsia="宋体" w:hAnsi="宋体" w:cs="宋体" w:hint="eastAsia"/>
          <w:kern w:val="0"/>
          <w:szCs w:val="21"/>
        </w:rPr>
        <w:t>  </w:t>
      </w:r>
    </w:p>
    <w:p w:rsidR="00A470C7" w:rsidRDefault="009A3330">
      <w:pPr>
        <w:widowControl/>
        <w:shd w:val="clear" w:color="auto" w:fill="FFFFFF"/>
        <w:spacing w:after="150" w:line="240" w:lineRule="exact"/>
        <w:jc w:val="left"/>
        <w:rPr>
          <w:rFonts w:ascii="Verdana" w:eastAsia="宋体" w:hAnsi="Verdana" w:cs="宋体"/>
          <w:kern w:val="0"/>
          <w:szCs w:val="21"/>
        </w:rPr>
      </w:pPr>
      <w:r>
        <w:rPr>
          <w:rFonts w:ascii="宋体" w:eastAsia="宋体" w:hAnsi="宋体" w:cs="宋体" w:hint="eastAsia"/>
          <w:b/>
          <w:bCs/>
          <w:kern w:val="0"/>
          <w:szCs w:val="21"/>
        </w:rPr>
        <w:t>采用最低评标价法</w:t>
      </w:r>
      <w:r>
        <w:rPr>
          <w:rFonts w:ascii="宋体" w:eastAsia="宋体" w:hAnsi="宋体" w:cs="宋体" w:hint="eastAsia"/>
          <w:kern w:val="0"/>
          <w:szCs w:val="21"/>
        </w:rPr>
        <w:t>：</w:t>
      </w:r>
      <w:r>
        <w:rPr>
          <w:rFonts w:ascii="微软雅黑" w:eastAsia="微软雅黑" w:hAnsi="微软雅黑" w:cs="宋体" w:hint="eastAsia"/>
          <w:kern w:val="0"/>
          <w:szCs w:val="21"/>
        </w:rPr>
        <w:t> </w:t>
      </w:r>
    </w:p>
    <w:p w:rsidR="00A470C7" w:rsidRDefault="009A3330">
      <w:pPr>
        <w:widowControl/>
        <w:shd w:val="clear" w:color="auto" w:fill="FFFFFF"/>
        <w:spacing w:after="150" w:line="240" w:lineRule="exact"/>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）在全部满足招标文件实质性要求前提下，按照统一的价格要素评定最低报价，以提出最低报价的报价人作为成交候选人。</w:t>
      </w:r>
      <w:r>
        <w:rPr>
          <w:rFonts w:ascii="微软雅黑" w:eastAsia="微软雅黑" w:hAnsi="微软雅黑" w:cs="宋体" w:hint="eastAsia"/>
          <w:kern w:val="0"/>
          <w:szCs w:val="21"/>
        </w:rPr>
        <w:t>  </w:t>
      </w:r>
    </w:p>
    <w:p w:rsidR="00A470C7" w:rsidRDefault="009A3330">
      <w:pPr>
        <w:widowControl/>
        <w:shd w:val="clear" w:color="auto" w:fill="FFFFFF"/>
        <w:spacing w:after="150" w:line="240" w:lineRule="exact"/>
        <w:ind w:firstLine="480"/>
        <w:jc w:val="left"/>
        <w:rPr>
          <w:rFonts w:ascii="Verdana" w:eastAsia="宋体" w:hAnsi="Verdana"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）中标候选人排列规则顺序如下：</w:t>
      </w:r>
      <w:r>
        <w:rPr>
          <w:rFonts w:ascii="微软雅黑" w:eastAsia="微软雅黑" w:hAnsi="微软雅黑" w:cs="宋体" w:hint="eastAsia"/>
          <w:kern w:val="0"/>
          <w:szCs w:val="21"/>
        </w:rPr>
        <w:t> </w:t>
      </w:r>
    </w:p>
    <w:p w:rsidR="00A470C7" w:rsidRDefault="009A3330">
      <w:pPr>
        <w:widowControl/>
        <w:shd w:val="clear" w:color="auto" w:fill="FFFFFF"/>
        <w:spacing w:after="150" w:line="240" w:lineRule="exact"/>
        <w:ind w:firstLine="480"/>
        <w:jc w:val="left"/>
        <w:rPr>
          <w:rFonts w:ascii="Verdana" w:eastAsia="宋体" w:hAnsi="Verdana"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按照评标价（即价格扣除后的投标报价）由低到高顺序排列。</w:t>
      </w:r>
      <w:r>
        <w:rPr>
          <w:rFonts w:ascii="微软雅黑" w:eastAsia="微软雅黑" w:hAnsi="微软雅黑" w:cs="宋体" w:hint="eastAsia"/>
          <w:kern w:val="0"/>
          <w:szCs w:val="21"/>
        </w:rPr>
        <w:t> </w:t>
      </w:r>
    </w:p>
    <w:p w:rsidR="00A470C7" w:rsidRDefault="009A3330">
      <w:pPr>
        <w:widowControl/>
        <w:shd w:val="clear" w:color="auto" w:fill="FFFFFF"/>
        <w:spacing w:after="150" w:line="240" w:lineRule="exact"/>
        <w:ind w:firstLine="480"/>
        <w:jc w:val="left"/>
        <w:rPr>
          <w:rFonts w:ascii="Verdana" w:eastAsia="宋体" w:hAnsi="Verdana"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投标报价相同的，按照技术指标优劣顺序排列。</w:t>
      </w:r>
      <w:r>
        <w:rPr>
          <w:rFonts w:ascii="微软雅黑" w:eastAsia="微软雅黑" w:hAnsi="微软雅黑" w:cs="宋体" w:hint="eastAsia"/>
          <w:kern w:val="0"/>
          <w:szCs w:val="21"/>
        </w:rPr>
        <w:t> </w:t>
      </w:r>
    </w:p>
    <w:p w:rsidR="00A470C7" w:rsidRDefault="009A3330">
      <w:pPr>
        <w:widowControl/>
        <w:shd w:val="clear" w:color="auto" w:fill="FFFFFF"/>
        <w:spacing w:line="140" w:lineRule="atLeast"/>
        <w:jc w:val="left"/>
        <w:rPr>
          <w:rFonts w:ascii="Verdana" w:eastAsia="宋体" w:hAnsi="Verdana" w:cs="宋体"/>
          <w:kern w:val="0"/>
          <w:sz w:val="18"/>
          <w:szCs w:val="18"/>
        </w:rPr>
      </w:pPr>
      <w:r>
        <w:rPr>
          <w:rFonts w:ascii="Calibri" w:eastAsia="宋体" w:hAnsi="Calibri" w:cs="Calibri"/>
          <w:kern w:val="0"/>
          <w:sz w:val="24"/>
          <w:szCs w:val="24"/>
        </w:rPr>
        <w:t> </w:t>
      </w:r>
    </w:p>
    <w:p w:rsidR="00A470C7" w:rsidRDefault="009A3330">
      <w:pPr>
        <w:widowControl/>
        <w:shd w:val="clear" w:color="auto" w:fill="FFFFFF"/>
        <w:spacing w:before="100" w:after="100"/>
        <w:jc w:val="center"/>
        <w:rPr>
          <w:rFonts w:ascii="Verdana" w:eastAsia="宋体" w:hAnsi="Verdana" w:cs="宋体"/>
          <w:kern w:val="0"/>
          <w:szCs w:val="21"/>
        </w:rPr>
      </w:pPr>
      <w:r>
        <w:rPr>
          <w:rFonts w:ascii="宋体" w:eastAsia="宋体" w:hAnsi="宋体" w:cs="宋体" w:hint="eastAsia"/>
          <w:b/>
          <w:bCs/>
          <w:kern w:val="0"/>
          <w:szCs w:val="21"/>
        </w:rPr>
        <w:t>三、评审报告</w:t>
      </w:r>
    </w:p>
    <w:p w:rsidR="00A470C7" w:rsidRDefault="009A3330">
      <w:pPr>
        <w:widowControl/>
        <w:shd w:val="clear" w:color="auto" w:fill="FFFFFF"/>
        <w:spacing w:before="75" w:after="75" w:line="405" w:lineRule="atLeast"/>
        <w:ind w:firstLineChars="214" w:firstLine="449"/>
        <w:jc w:val="left"/>
        <w:rPr>
          <w:rFonts w:ascii="Verdana" w:eastAsia="宋体" w:hAnsi="Verdana" w:cs="宋体"/>
          <w:kern w:val="0"/>
          <w:szCs w:val="21"/>
        </w:rPr>
      </w:pPr>
      <w:r>
        <w:rPr>
          <w:rFonts w:ascii="宋体" w:eastAsia="宋体" w:hAnsi="宋体" w:cs="宋体" w:hint="eastAsia"/>
          <w:kern w:val="0"/>
          <w:szCs w:val="21"/>
        </w:rPr>
        <w:t>评审报告应当由询价小组全体人员签字认可。</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 </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 </w:t>
      </w:r>
    </w:p>
    <w:p w:rsidR="00A470C7" w:rsidRDefault="009A3330">
      <w:pPr>
        <w:widowControl/>
        <w:shd w:val="clear" w:color="auto" w:fill="FFFFFF"/>
        <w:spacing w:before="100" w:after="100"/>
        <w:jc w:val="center"/>
        <w:rPr>
          <w:rFonts w:ascii="Verdana" w:eastAsia="宋体" w:hAnsi="Verdana" w:cs="宋体"/>
          <w:kern w:val="0"/>
          <w:szCs w:val="21"/>
        </w:rPr>
      </w:pPr>
      <w:r>
        <w:rPr>
          <w:rFonts w:ascii="宋体" w:eastAsia="宋体" w:hAnsi="宋体" w:cs="宋体" w:hint="eastAsia"/>
          <w:b/>
          <w:bCs/>
          <w:kern w:val="0"/>
          <w:szCs w:val="21"/>
        </w:rPr>
        <w:t>四、其他规定</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、其他规定</w:t>
      </w:r>
    </w:p>
    <w:p w:rsidR="00A470C7" w:rsidRDefault="009A3330">
      <w:pPr>
        <w:widowControl/>
        <w:shd w:val="clear" w:color="auto" w:fill="FFFFFF"/>
        <w:jc w:val="left"/>
        <w:rPr>
          <w:rFonts w:ascii="Verdana" w:eastAsia="宋体" w:hAnsi="Verdana" w:cs="宋体"/>
          <w:kern w:val="0"/>
          <w:szCs w:val="21"/>
        </w:rPr>
      </w:pPr>
      <w:r>
        <w:rPr>
          <w:rFonts w:ascii="宋体" w:eastAsia="宋体" w:hAnsi="宋体" w:cs="宋体" w:hint="eastAsia"/>
          <w:kern w:val="0"/>
          <w:szCs w:val="21"/>
        </w:rPr>
        <w:lastRenderedPageBreak/>
        <w:t>4.1</w:t>
      </w:r>
      <w:r>
        <w:rPr>
          <w:rFonts w:ascii="宋体" w:eastAsia="宋体" w:hAnsi="宋体" w:cs="宋体" w:hint="eastAsia"/>
          <w:kern w:val="0"/>
          <w:szCs w:val="21"/>
        </w:rPr>
        <w:t>评审应全程保密且不得透露给任一供应商或与评审工作无关的人员。</w:t>
      </w:r>
    </w:p>
    <w:p w:rsidR="00A470C7" w:rsidRDefault="009A3330">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4.2</w:t>
      </w:r>
      <w:r>
        <w:rPr>
          <w:rFonts w:ascii="宋体" w:eastAsia="宋体" w:hAnsi="宋体" w:cs="宋体" w:hint="eastAsia"/>
          <w:kern w:val="0"/>
          <w:szCs w:val="21"/>
        </w:rPr>
        <w:t>若供应商有任何试图干扰具体评审事务，影响询价小组独立履行职责的行为，</w:t>
      </w:r>
      <w:r>
        <w:rPr>
          <w:rFonts w:ascii="宋体" w:eastAsia="宋体" w:hAnsi="宋体" w:cs="宋体" w:hint="eastAsia"/>
          <w:b/>
          <w:bCs/>
          <w:kern w:val="0"/>
          <w:szCs w:val="21"/>
        </w:rPr>
        <w:t>其报价无效且不予退还报价保证金</w:t>
      </w:r>
      <w:r>
        <w:rPr>
          <w:rFonts w:ascii="宋体" w:eastAsia="宋体" w:hAnsi="宋体" w:cs="宋体" w:hint="eastAsia"/>
          <w:kern w:val="0"/>
          <w:szCs w:val="21"/>
        </w:rPr>
        <w:t>。</w:t>
      </w:r>
    </w:p>
    <w:p w:rsidR="00A470C7" w:rsidRDefault="00A470C7">
      <w:pPr>
        <w:widowControl/>
        <w:shd w:val="clear" w:color="auto" w:fill="FFFFFF"/>
        <w:jc w:val="left"/>
        <w:rPr>
          <w:rFonts w:ascii="宋体" w:eastAsia="宋体" w:hAnsi="宋体" w:cs="宋体"/>
          <w:kern w:val="0"/>
          <w:szCs w:val="21"/>
        </w:rPr>
      </w:pPr>
    </w:p>
    <w:p w:rsidR="00A470C7" w:rsidRDefault="009A3330">
      <w:pPr>
        <w:widowControl/>
        <w:shd w:val="clear" w:color="auto" w:fill="FFFFFF"/>
        <w:spacing w:before="100" w:after="100"/>
        <w:ind w:firstLineChars="1300" w:firstLine="2741"/>
        <w:rPr>
          <w:rFonts w:ascii="宋体" w:eastAsia="宋体" w:hAnsi="宋体" w:cs="宋体"/>
          <w:color w:val="333333"/>
          <w:kern w:val="0"/>
          <w:szCs w:val="21"/>
        </w:rPr>
      </w:pPr>
      <w:r>
        <w:rPr>
          <w:rFonts w:ascii="宋体" w:eastAsia="宋体" w:hAnsi="宋体" w:cs="宋体" w:hint="eastAsia"/>
          <w:b/>
          <w:bCs/>
          <w:color w:val="333333"/>
          <w:kern w:val="0"/>
          <w:szCs w:val="21"/>
        </w:rPr>
        <w:t>第四章</w:t>
      </w:r>
      <w:r>
        <w:rPr>
          <w:rFonts w:ascii="宋体" w:eastAsia="宋体" w:hAnsi="宋体" w:cs="宋体" w:hint="eastAsia"/>
          <w:b/>
          <w:bCs/>
          <w:color w:val="333333"/>
          <w:kern w:val="0"/>
          <w:szCs w:val="21"/>
        </w:rPr>
        <w:t>   </w:t>
      </w:r>
      <w:r>
        <w:rPr>
          <w:rFonts w:ascii="宋体" w:eastAsia="宋体" w:hAnsi="宋体" w:cs="宋体" w:hint="eastAsia"/>
          <w:b/>
          <w:bCs/>
          <w:color w:val="333333"/>
          <w:kern w:val="0"/>
          <w:szCs w:val="21"/>
        </w:rPr>
        <w:t>询价内容及要求</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numPr>
          <w:ilvl w:val="0"/>
          <w:numId w:val="2"/>
        </w:numPr>
        <w:shd w:val="clear" w:color="auto" w:fill="FFFFFF"/>
        <w:jc w:val="left"/>
        <w:rPr>
          <w:rFonts w:ascii="宋体" w:eastAsia="宋体" w:hAnsi="宋体" w:cs="宋体"/>
          <w:color w:val="333333"/>
          <w:kern w:val="0"/>
          <w:szCs w:val="21"/>
        </w:rPr>
      </w:pPr>
      <w:r>
        <w:rPr>
          <w:rFonts w:eastAsia="宋体" w:hAnsi="宋体" w:hint="eastAsia"/>
          <w:bCs/>
          <w:szCs w:val="21"/>
          <w:highlight w:val="yellow"/>
        </w:rPr>
        <w:t>南通港码头管理有限公司港区需设立安全警示标识（包括道路警示，限速，限高，限载）。</w:t>
      </w:r>
      <w:r>
        <w:rPr>
          <w:rFonts w:ascii="宋体" w:eastAsia="宋体" w:hAnsi="宋体" w:cs="宋体" w:hint="eastAsia"/>
          <w:color w:val="333333"/>
          <w:kern w:val="0"/>
          <w:szCs w:val="21"/>
        </w:rPr>
        <w:t>二、技术要求</w:t>
      </w:r>
      <w:r>
        <w:rPr>
          <w:rFonts w:ascii="宋体" w:eastAsia="宋体" w:hAnsi="宋体" w:cs="宋体" w:hint="eastAsia"/>
          <w:b/>
          <w:bCs/>
          <w:color w:val="333333"/>
          <w:kern w:val="0"/>
          <w:szCs w:val="21"/>
        </w:rPr>
        <w:t>（以下内容不允许负偏离）</w:t>
      </w:r>
    </w:p>
    <w:p w:rsidR="00A470C7" w:rsidRDefault="009A3330">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（一）、采购内容、技术参数及要求：</w:t>
      </w:r>
    </w:p>
    <w:tbl>
      <w:tblPr>
        <w:tblW w:w="15365" w:type="dxa"/>
        <w:tblLayout w:type="fixed"/>
        <w:tblCellMar>
          <w:left w:w="0" w:type="dxa"/>
          <w:right w:w="0" w:type="dxa"/>
        </w:tblCellMar>
        <w:tblLook w:val="04A0"/>
      </w:tblPr>
      <w:tblGrid>
        <w:gridCol w:w="582"/>
        <w:gridCol w:w="1701"/>
        <w:gridCol w:w="1701"/>
        <w:gridCol w:w="426"/>
        <w:gridCol w:w="425"/>
        <w:gridCol w:w="3931"/>
        <w:gridCol w:w="599"/>
        <w:gridCol w:w="599"/>
        <w:gridCol w:w="599"/>
        <w:gridCol w:w="558"/>
        <w:gridCol w:w="4244"/>
      </w:tblGrid>
      <w:tr w:rsidR="00A470C7">
        <w:trPr>
          <w:gridAfter w:val="5"/>
          <w:wAfter w:w="6599" w:type="dxa"/>
          <w:trHeight w:val="54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序号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产品名称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规格</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单位</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数量</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技术参数</w:t>
            </w:r>
          </w:p>
        </w:tc>
      </w:tr>
      <w:tr w:rsidR="00A470C7">
        <w:trPr>
          <w:gridAfter w:val="5"/>
          <w:wAfter w:w="6599" w:type="dxa"/>
          <w:trHeight w:val="939"/>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码头平台</w:t>
            </w:r>
            <w:r>
              <w:rPr>
                <w:rFonts w:ascii="宋体" w:eastAsia="宋体" w:hAnsi="宋体" w:cs="宋体" w:hint="eastAsia"/>
                <w:color w:val="000000"/>
                <w:sz w:val="22"/>
              </w:rPr>
              <w:t>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ind w:firstLineChars="300" w:firstLine="660"/>
              <w:textAlignment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1200*2400*3200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3</w:t>
            </w:r>
          </w:p>
        </w:tc>
        <w:tc>
          <w:tcPr>
            <w:tcW w:w="39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863"/>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厂区入口</w:t>
            </w:r>
            <w:r>
              <w:rPr>
                <w:rFonts w:ascii="宋体" w:eastAsia="宋体" w:hAnsi="宋体" w:cs="宋体" w:hint="eastAsia"/>
                <w:color w:val="000000"/>
                <w:sz w:val="22"/>
              </w:rPr>
              <w:t>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1200*1300*3200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923"/>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jc w:val="center"/>
              <w:rPr>
                <w:rFonts w:ascii="宋体" w:eastAsia="宋体" w:hAnsi="宋体" w:cs="宋体"/>
                <w:color w:val="000000"/>
                <w:sz w:val="22"/>
              </w:rPr>
            </w:pPr>
            <w:r>
              <w:rPr>
                <w:rFonts w:ascii="宋体" w:eastAsia="宋体" w:hAnsi="宋体" w:cs="宋体" w:hint="eastAsia"/>
                <w:color w:val="000000"/>
                <w:sz w:val="22"/>
              </w:rPr>
              <w:t>厂区道路</w:t>
            </w:r>
            <w:r>
              <w:rPr>
                <w:rFonts w:ascii="宋体" w:eastAsia="宋体" w:hAnsi="宋体" w:cs="宋体" w:hint="eastAsia"/>
                <w:color w:val="000000"/>
                <w:sz w:val="22"/>
              </w:rPr>
              <w:t>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jc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1200*1300*3200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9</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jc w:val="left"/>
              <w:rPr>
                <w:rFonts w:ascii="宋体" w:eastAsia="宋体" w:hAnsi="宋体" w:cs="宋体"/>
                <w:color w:val="000000"/>
                <w:sz w:val="22"/>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625"/>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仓库安全安全警示标牌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1200*2400*3200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w:t>
            </w:r>
          </w:p>
        </w:tc>
        <w:tc>
          <w:tcPr>
            <w:tcW w:w="39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645"/>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转运站安全警示标牌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1200*2400*3200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470C7" w:rsidRDefault="009A3330">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67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消防泵房安全警示标牌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1200*1700*3200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985"/>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高压配电站安全警示标牌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1200*1050*3200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94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机修车间安全警示标牌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1200*2000*3200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470C7" w:rsidRDefault="009A3330">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94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气瓶站安全警示标牌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jc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1200*1400*3200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470C7" w:rsidRDefault="009A3330">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903"/>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污水处理站安全警示标牌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1200*1400*3200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470C7" w:rsidRDefault="009A3330">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91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堆场安全警示标牌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1200*1400*3200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3</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470C7" w:rsidRDefault="009A3330">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镀锌烤漆双立柱（牌面底部离地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102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pPr>
            <w:r>
              <w:rPr>
                <w:rFonts w:ascii="宋体" w:eastAsia="宋体" w:hAnsi="宋体" w:cs="宋体" w:hint="eastAsia"/>
                <w:color w:val="000000"/>
                <w:sz w:val="22"/>
              </w:rPr>
              <w:t>可动火区域警示标牌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jc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900*1200*3200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镀锌烤漆单立柱（牌面底部离地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102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pPr>
            <w:r>
              <w:rPr>
                <w:rFonts w:ascii="宋体" w:eastAsia="宋体" w:hAnsi="宋体" w:cs="宋体" w:hint="eastAsia"/>
                <w:color w:val="000000"/>
                <w:sz w:val="22"/>
              </w:rPr>
              <w:t>限高安全警示标牌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800*800*2800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bookmarkStart w:id="4" w:name="_GoBack"/>
            <w:bookmarkEnd w:id="4"/>
            <w:r>
              <w:rPr>
                <w:rFonts w:ascii="宋体" w:eastAsia="宋体" w:hAnsi="宋体" w:cs="宋体" w:hint="eastAsia"/>
                <w:color w:val="000000"/>
                <w:sz w:val="22"/>
              </w:rPr>
              <w:t>3</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镀锌烤漆单立柱（牌面底部离地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gridAfter w:val="5"/>
          <w:wAfter w:w="6599" w:type="dxa"/>
          <w:trHeight w:val="102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限载限速警示标牌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jc w:val="center"/>
              <w:rPr>
                <w:rFonts w:ascii="宋体" w:eastAsia="宋体" w:hAnsi="宋体" w:cs="宋体"/>
                <w:color w:val="000000"/>
                <w:sz w:val="22"/>
              </w:rPr>
            </w:pPr>
            <w:r>
              <w:rPr>
                <w:rFonts w:ascii="宋体" w:eastAsia="宋体" w:hAnsi="宋体" w:cs="宋体" w:hint="eastAsia"/>
                <w:color w:val="000000"/>
                <w:sz w:val="22"/>
              </w:rPr>
              <w:t>约</w:t>
            </w:r>
            <w:r>
              <w:rPr>
                <w:rFonts w:ascii="宋体" w:eastAsia="宋体" w:hAnsi="宋体" w:cs="宋体" w:hint="eastAsia"/>
                <w:color w:val="000000"/>
                <w:sz w:val="22"/>
              </w:rPr>
              <w:t xml:space="preserve">  </w:t>
            </w:r>
            <w:r>
              <w:rPr>
                <w:rFonts w:ascii="宋体" w:eastAsia="宋体" w:hAnsi="宋体" w:cs="宋体" w:hint="eastAsia"/>
                <w:color w:val="000000"/>
                <w:sz w:val="22"/>
              </w:rPr>
              <w:t>900*1200*3200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3</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70C7" w:rsidRDefault="009A3330">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w:t>
            </w:r>
            <w:r>
              <w:rPr>
                <w:rFonts w:ascii="宋体" w:eastAsia="宋体" w:hAnsi="宋体" w:cs="宋体" w:hint="eastAsia"/>
                <w:color w:val="000000"/>
                <w:sz w:val="18"/>
                <w:szCs w:val="18"/>
              </w:rPr>
              <w:t>3M</w:t>
            </w:r>
            <w:r>
              <w:rPr>
                <w:rFonts w:ascii="宋体" w:eastAsia="宋体" w:hAnsi="宋体" w:cs="宋体" w:hint="eastAsia"/>
                <w:color w:val="000000"/>
                <w:sz w:val="18"/>
                <w:szCs w:val="18"/>
              </w:rPr>
              <w:t>钻石级进口反光膜</w:t>
            </w:r>
            <w:r>
              <w:rPr>
                <w:rFonts w:ascii="宋体" w:eastAsia="宋体" w:hAnsi="宋体" w:cs="宋体" w:hint="eastAsia"/>
                <w:color w:val="000000"/>
                <w:sz w:val="18"/>
                <w:szCs w:val="18"/>
              </w:rPr>
              <w:t>+3mm</w:t>
            </w:r>
            <w:r>
              <w:rPr>
                <w:rFonts w:ascii="宋体" w:eastAsia="宋体" w:hAnsi="宋体" w:cs="宋体" w:hint="eastAsia"/>
                <w:color w:val="000000"/>
                <w:sz w:val="18"/>
                <w:szCs w:val="18"/>
              </w:rPr>
              <w:t>防腐蚀全铝板材</w:t>
            </w:r>
            <w:r>
              <w:rPr>
                <w:rFonts w:ascii="宋体" w:eastAsia="宋体" w:hAnsi="宋体" w:cs="宋体" w:hint="eastAsia"/>
                <w:color w:val="000000"/>
                <w:sz w:val="18"/>
                <w:szCs w:val="18"/>
              </w:rPr>
              <w:t>+</w:t>
            </w:r>
            <w:r>
              <w:rPr>
                <w:rFonts w:ascii="宋体" w:eastAsia="宋体" w:hAnsi="宋体" w:cs="宋体" w:hint="eastAsia"/>
                <w:color w:val="000000"/>
                <w:sz w:val="18"/>
                <w:szCs w:val="18"/>
              </w:rPr>
              <w:t>圆柱形直径</w:t>
            </w:r>
            <w:r>
              <w:rPr>
                <w:rFonts w:ascii="宋体" w:eastAsia="宋体" w:hAnsi="宋体" w:cs="宋体" w:hint="eastAsia"/>
                <w:color w:val="000000"/>
                <w:sz w:val="18"/>
                <w:szCs w:val="18"/>
              </w:rPr>
              <w:t>10cm</w:t>
            </w:r>
            <w:r>
              <w:rPr>
                <w:rFonts w:ascii="宋体" w:eastAsia="宋体" w:hAnsi="宋体" w:cs="宋体" w:hint="eastAsia"/>
                <w:color w:val="000000"/>
                <w:sz w:val="18"/>
                <w:szCs w:val="18"/>
              </w:rPr>
              <w:t>壁厚</w:t>
            </w:r>
            <w:r>
              <w:rPr>
                <w:rFonts w:ascii="宋体" w:eastAsia="宋体" w:hAnsi="宋体" w:cs="宋体" w:hint="eastAsia"/>
                <w:color w:val="000000"/>
                <w:sz w:val="18"/>
                <w:szCs w:val="18"/>
              </w:rPr>
              <w:t>2.5mm</w:t>
            </w:r>
            <w:r>
              <w:rPr>
                <w:rFonts w:ascii="宋体" w:eastAsia="宋体" w:hAnsi="宋体" w:cs="宋体" w:hint="eastAsia"/>
                <w:color w:val="000000"/>
                <w:sz w:val="18"/>
                <w:szCs w:val="18"/>
              </w:rPr>
              <w:t>镀锌烤漆单立柱（牌面底部离地</w:t>
            </w:r>
            <w:r>
              <w:rPr>
                <w:rFonts w:ascii="宋体" w:eastAsia="宋体" w:hAnsi="宋体" w:cs="宋体" w:hint="eastAsia"/>
                <w:color w:val="000000"/>
                <w:sz w:val="18"/>
                <w:szCs w:val="18"/>
              </w:rPr>
              <w:t>2m</w:t>
            </w:r>
            <w:r>
              <w:rPr>
                <w:rFonts w:ascii="宋体" w:eastAsia="宋体" w:hAnsi="宋体" w:cs="宋体" w:hint="eastAsia"/>
                <w:color w:val="000000"/>
                <w:sz w:val="18"/>
                <w:szCs w:val="18"/>
              </w:rPr>
              <w:t>）</w:t>
            </w:r>
            <w:r>
              <w:rPr>
                <w:rFonts w:ascii="宋体" w:eastAsia="宋体" w:hAnsi="宋体" w:cs="宋体" w:hint="eastAsia"/>
                <w:color w:val="000000"/>
                <w:sz w:val="18"/>
                <w:szCs w:val="18"/>
              </w:rPr>
              <w:t>+</w:t>
            </w:r>
            <w:r>
              <w:rPr>
                <w:rFonts w:ascii="宋体" w:eastAsia="宋体" w:hAnsi="宋体" w:cs="宋体" w:hint="eastAsia"/>
                <w:color w:val="000000"/>
                <w:sz w:val="18"/>
                <w:szCs w:val="18"/>
              </w:rPr>
              <w:t>底部混凝土钢筋浇筑预埋（不得低于</w:t>
            </w:r>
            <w:r>
              <w:rPr>
                <w:rFonts w:ascii="宋体" w:eastAsia="宋体" w:hAnsi="宋体" w:cs="宋体" w:hint="eastAsia"/>
                <w:color w:val="000000"/>
                <w:sz w:val="18"/>
                <w:szCs w:val="18"/>
              </w:rPr>
              <w:t>600mm</w:t>
            </w:r>
            <w:r>
              <w:rPr>
                <w:rFonts w:ascii="宋体" w:eastAsia="宋体" w:hAnsi="宋体" w:cs="宋体" w:hint="eastAsia"/>
                <w:color w:val="000000"/>
                <w:sz w:val="18"/>
                <w:szCs w:val="18"/>
              </w:rPr>
              <w:t>深度）</w:t>
            </w:r>
          </w:p>
        </w:tc>
      </w:tr>
      <w:tr w:rsidR="00A470C7">
        <w:trPr>
          <w:trHeight w:val="1020"/>
        </w:trPr>
        <w:tc>
          <w:tcPr>
            <w:tcW w:w="876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70C7" w:rsidRDefault="009A3330">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22"/>
              </w:rPr>
              <w:t>上述设备的供应须包括</w:t>
            </w:r>
            <w:r>
              <w:rPr>
                <w:rFonts w:ascii="宋体" w:eastAsia="宋体" w:hAnsi="宋体" w:cs="宋体" w:hint="eastAsia"/>
                <w:b/>
                <w:bCs/>
                <w:color w:val="000000"/>
                <w:kern w:val="0"/>
                <w:sz w:val="22"/>
              </w:rPr>
              <w:t>运输</w:t>
            </w:r>
            <w:r>
              <w:rPr>
                <w:rFonts w:ascii="宋体" w:eastAsia="宋体" w:hAnsi="宋体" w:cs="宋体" w:hint="eastAsia"/>
                <w:b/>
                <w:bCs/>
                <w:color w:val="000000"/>
                <w:kern w:val="0"/>
                <w:sz w:val="22"/>
              </w:rPr>
              <w:t>安装，并保证满足正常使用状态所有的配件、辅助材料等</w:t>
            </w:r>
          </w:p>
        </w:tc>
        <w:tc>
          <w:tcPr>
            <w:tcW w:w="599" w:type="dxa"/>
            <w:vAlign w:val="center"/>
          </w:tcPr>
          <w:p w:rsidR="00A470C7" w:rsidRDefault="00A470C7">
            <w:pPr>
              <w:widowControl/>
              <w:jc w:val="center"/>
              <w:textAlignment w:val="center"/>
              <w:rPr>
                <w:rFonts w:ascii="宋体" w:eastAsia="宋体" w:hAnsi="宋体" w:cs="宋体"/>
                <w:color w:val="000000"/>
                <w:sz w:val="18"/>
                <w:szCs w:val="18"/>
              </w:rPr>
            </w:pPr>
          </w:p>
        </w:tc>
        <w:tc>
          <w:tcPr>
            <w:tcW w:w="599" w:type="dxa"/>
            <w:vAlign w:val="center"/>
          </w:tcPr>
          <w:p w:rsidR="00A470C7" w:rsidRDefault="00A470C7">
            <w:pPr>
              <w:widowControl/>
              <w:textAlignment w:val="center"/>
              <w:rPr>
                <w:rFonts w:ascii="宋体" w:eastAsia="宋体" w:hAnsi="宋体" w:cs="宋体"/>
                <w:color w:val="000000"/>
                <w:sz w:val="18"/>
                <w:szCs w:val="18"/>
              </w:rPr>
            </w:pPr>
          </w:p>
        </w:tc>
        <w:tc>
          <w:tcPr>
            <w:tcW w:w="599" w:type="dxa"/>
            <w:vAlign w:val="center"/>
          </w:tcPr>
          <w:p w:rsidR="00A470C7" w:rsidRDefault="009A333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把</w:t>
            </w:r>
          </w:p>
        </w:tc>
        <w:tc>
          <w:tcPr>
            <w:tcW w:w="558" w:type="dxa"/>
            <w:vAlign w:val="center"/>
          </w:tcPr>
          <w:p w:rsidR="00A470C7" w:rsidRDefault="009A333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w:t>
            </w:r>
          </w:p>
        </w:tc>
        <w:tc>
          <w:tcPr>
            <w:tcW w:w="4244" w:type="dxa"/>
            <w:vAlign w:val="center"/>
          </w:tcPr>
          <w:p w:rsidR="00A470C7" w:rsidRDefault="009A3330">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优质不锈钢制作、表面光滑，耐用</w:t>
            </w:r>
          </w:p>
        </w:tc>
      </w:tr>
    </w:tbl>
    <w:p w:rsidR="00A470C7" w:rsidRDefault="00A470C7">
      <w:pPr>
        <w:widowControl/>
        <w:shd w:val="clear" w:color="auto" w:fill="FFFFFF"/>
        <w:jc w:val="left"/>
        <w:rPr>
          <w:rFonts w:ascii="宋体" w:eastAsia="宋体" w:hAnsi="宋体" w:cs="宋体"/>
          <w:b/>
          <w:bCs/>
          <w:color w:val="333333"/>
          <w:kern w:val="0"/>
          <w:szCs w:val="21"/>
        </w:rPr>
      </w:pPr>
    </w:p>
    <w:p w:rsidR="00A470C7" w:rsidRDefault="009A3330">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备注：上述“（一）、采购内容、技术参数及要求”为重要要求，供应商不满足上述要求的，视为未实质性响应询价文件的要求</w:t>
      </w:r>
      <w:r>
        <w:rPr>
          <w:rFonts w:ascii="宋体" w:eastAsia="宋体" w:hAnsi="宋体" w:cs="宋体" w:hint="eastAsia"/>
          <w:b/>
          <w:bCs/>
          <w:color w:val="333333"/>
          <w:kern w:val="0"/>
          <w:szCs w:val="21"/>
        </w:rPr>
        <w:t>,</w:t>
      </w:r>
      <w:r>
        <w:rPr>
          <w:rFonts w:ascii="宋体" w:eastAsia="宋体" w:hAnsi="宋体" w:cs="宋体" w:hint="eastAsia"/>
          <w:b/>
          <w:bCs/>
          <w:color w:val="333333"/>
          <w:kern w:val="0"/>
          <w:szCs w:val="21"/>
        </w:rPr>
        <w:t>询价将被拒绝。</w:t>
      </w:r>
    </w:p>
    <w:p w:rsidR="00A470C7" w:rsidRDefault="009A3330">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（二）、产品售后服务要求：</w:t>
      </w:r>
    </w:p>
    <w:p w:rsidR="00A470C7" w:rsidRDefault="009A3330">
      <w:pPr>
        <w:widowControl/>
        <w:shd w:val="clear" w:color="auto" w:fill="FFFFFF"/>
        <w:spacing w:before="100" w:after="100" w:line="270" w:lineRule="atLeast"/>
        <w:ind w:firstLine="315"/>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、项目经验收合格后，所投产品提供免费</w:t>
      </w:r>
      <w:r>
        <w:rPr>
          <w:rFonts w:ascii="宋体" w:eastAsia="宋体" w:hAnsi="宋体" w:cs="宋体" w:hint="eastAsia"/>
          <w:color w:val="333333"/>
          <w:kern w:val="0"/>
          <w:szCs w:val="21"/>
        </w:rPr>
        <w:t>质保</w:t>
      </w:r>
      <w:r>
        <w:rPr>
          <w:rFonts w:ascii="宋体" w:eastAsia="宋体" w:hAnsi="宋体" w:cs="宋体" w:hint="eastAsia"/>
          <w:color w:val="333333"/>
          <w:kern w:val="0"/>
          <w:szCs w:val="21"/>
        </w:rPr>
        <w:t>期</w:t>
      </w:r>
      <w:r>
        <w:rPr>
          <w:rFonts w:ascii="宋体" w:eastAsia="宋体" w:hAnsi="宋体" w:cs="宋体" w:hint="eastAsia"/>
          <w:color w:val="333333"/>
          <w:kern w:val="0"/>
          <w:szCs w:val="21"/>
          <w:highlight w:val="yellow"/>
          <w:u w:val="single"/>
        </w:rPr>
        <w:t>3</w:t>
      </w:r>
      <w:r>
        <w:rPr>
          <w:rFonts w:ascii="宋体" w:eastAsia="宋体" w:hAnsi="宋体" w:cs="宋体" w:hint="eastAsia"/>
          <w:color w:val="333333"/>
          <w:kern w:val="0"/>
          <w:szCs w:val="21"/>
        </w:rPr>
        <w:t>年。</w:t>
      </w:r>
    </w:p>
    <w:p w:rsidR="00A470C7" w:rsidRDefault="009A3330">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（询价供应商提供得售后服务不满足本项要求的，属重大偏离，视为未实质性响应询价文件要求。）</w:t>
      </w:r>
    </w:p>
    <w:p w:rsidR="00A470C7" w:rsidRDefault="009A3330">
      <w:pPr>
        <w:widowControl/>
        <w:shd w:val="clear" w:color="auto" w:fill="FFFFFF"/>
        <w:spacing w:line="270" w:lineRule="atLeast"/>
        <w:ind w:firstLine="390"/>
        <w:jc w:val="left"/>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、成交供应商应派人员到现场安装、</w:t>
      </w:r>
      <w:r>
        <w:rPr>
          <w:rFonts w:ascii="宋体" w:eastAsia="宋体" w:hAnsi="宋体" w:cs="宋体" w:hint="eastAsia"/>
          <w:color w:val="333333"/>
          <w:kern w:val="0"/>
          <w:szCs w:val="21"/>
        </w:rPr>
        <w:t>调试</w:t>
      </w:r>
      <w:r>
        <w:rPr>
          <w:rFonts w:ascii="宋体" w:eastAsia="宋体" w:hAnsi="宋体" w:cs="宋体" w:hint="eastAsia"/>
          <w:color w:val="333333"/>
          <w:kern w:val="0"/>
          <w:szCs w:val="21"/>
        </w:rPr>
        <w:t>。</w:t>
      </w:r>
    </w:p>
    <w:p w:rsidR="00A470C7" w:rsidRDefault="009A3330">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、此次采购的设备应按国家有关规定进行保修，国家无规定的，按厂家标准或与采购单位协商结果保修。保修期内非因</w:t>
      </w:r>
      <w:r>
        <w:rPr>
          <w:rFonts w:ascii="宋体" w:eastAsia="宋体" w:hAnsi="宋体" w:cs="宋体" w:hint="eastAsia"/>
          <w:color w:val="333333"/>
          <w:kern w:val="0"/>
          <w:szCs w:val="21"/>
        </w:rPr>
        <w:t>人为因素和自然灾害造成的损坏</w:t>
      </w:r>
      <w:r>
        <w:rPr>
          <w:rFonts w:ascii="宋体" w:eastAsia="宋体" w:hAnsi="宋体" w:cs="宋体" w:hint="eastAsia"/>
          <w:color w:val="333333"/>
          <w:kern w:val="0"/>
          <w:szCs w:val="21"/>
        </w:rPr>
        <w:t>由成交供应商负责包修、包换，到达现场不超过</w:t>
      </w:r>
      <w:r>
        <w:rPr>
          <w:rFonts w:ascii="宋体" w:eastAsia="宋体" w:hAnsi="宋体" w:cs="宋体" w:hint="eastAsia"/>
          <w:color w:val="333333"/>
          <w:kern w:val="0"/>
          <w:szCs w:val="21"/>
          <w:highlight w:val="yellow"/>
          <w:u w:val="single"/>
        </w:rPr>
        <w:t>5</w:t>
      </w:r>
      <w:r>
        <w:rPr>
          <w:rFonts w:ascii="宋体" w:eastAsia="宋体" w:hAnsi="宋体" w:cs="宋体" w:hint="eastAsia"/>
          <w:color w:val="333333"/>
          <w:kern w:val="0"/>
          <w:szCs w:val="21"/>
        </w:rPr>
        <w:t>小时。</w:t>
      </w:r>
    </w:p>
    <w:p w:rsidR="00A470C7" w:rsidRDefault="009A3330">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、供应商要在响应文件中详细写明各部件的保修范围和时限，并注明是由厂家保修还是由成交供应商保修，所有设备要按响应文件承诺的保修范围和时间进行保修</w:t>
      </w:r>
      <w:r>
        <w:rPr>
          <w:rFonts w:ascii="宋体" w:eastAsia="宋体" w:hAnsi="宋体" w:cs="宋体" w:hint="eastAsia"/>
          <w:color w:val="333333"/>
          <w:kern w:val="0"/>
          <w:szCs w:val="21"/>
        </w:rPr>
        <w:t>。</w:t>
      </w:r>
    </w:p>
    <w:p w:rsidR="00A470C7" w:rsidRDefault="009A3330">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5</w:t>
      </w:r>
      <w:r>
        <w:rPr>
          <w:rFonts w:ascii="宋体" w:eastAsia="宋体" w:hAnsi="宋体" w:cs="宋体" w:hint="eastAsia"/>
          <w:color w:val="333333"/>
          <w:kern w:val="0"/>
          <w:szCs w:val="21"/>
        </w:rPr>
        <w:t>、供应商可视自身能力提供更优、更合理的维修服务承诺。</w:t>
      </w:r>
    </w:p>
    <w:p w:rsidR="00A470C7" w:rsidRDefault="009A3330">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6</w:t>
      </w:r>
      <w:r>
        <w:rPr>
          <w:rFonts w:ascii="宋体" w:eastAsia="宋体" w:hAnsi="宋体" w:cs="宋体" w:hint="eastAsia"/>
          <w:color w:val="333333"/>
          <w:kern w:val="0"/>
          <w:szCs w:val="21"/>
        </w:rPr>
        <w:t>、保修期结束后，供应商有责任（或在货物使用地区指定有能力的合作伙伴）对货物在必要时进行定期维护和修理。</w:t>
      </w:r>
    </w:p>
    <w:p w:rsidR="00A470C7" w:rsidRDefault="009A3330">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、验收标准：根据本询价文件、成交供应商的询价响应文件、承诺及有关国家、行业规定进行验收。</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、成交供应商根据招标要求进行产品安装、调试、测试、试运行后，由采购人或采购人请第三方技术专家检测作为验收标准依据并组织进行使用性能方面的验收，所需检测费用包含在报价中。</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、货物到货验收时成交供应商代表必须在场，并提供产品合格证、</w:t>
      </w:r>
      <w:r>
        <w:rPr>
          <w:rFonts w:ascii="宋体" w:eastAsia="宋体" w:hAnsi="宋体" w:cs="宋体" w:hint="eastAsia"/>
          <w:color w:val="333333"/>
          <w:kern w:val="0"/>
          <w:szCs w:val="21"/>
        </w:rPr>
        <w:t>质量保证文件等相关证明材料。</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、原厂原包装供货，不得自行拆封或加装配件。</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A470C7" w:rsidRDefault="009A3330">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、交付地点：南通港码头管理有限公司</w:t>
      </w:r>
      <w:r>
        <w:rPr>
          <w:rFonts w:ascii="宋体" w:eastAsia="宋体" w:hAnsi="宋体" w:cs="宋体" w:hint="eastAsia"/>
          <w:b/>
          <w:bCs/>
          <w:color w:val="333333"/>
          <w:kern w:val="0"/>
          <w:szCs w:val="21"/>
        </w:rPr>
        <w:t> </w:t>
      </w:r>
      <w:r>
        <w:rPr>
          <w:rFonts w:ascii="宋体" w:eastAsia="宋体" w:hAnsi="宋体" w:cs="宋体" w:hint="eastAsia"/>
          <w:b/>
          <w:bCs/>
          <w:color w:val="333333"/>
          <w:kern w:val="0"/>
          <w:szCs w:val="21"/>
        </w:rPr>
        <w:br/>
        <w:t>2</w:t>
      </w:r>
      <w:r>
        <w:rPr>
          <w:rFonts w:ascii="宋体" w:eastAsia="宋体" w:hAnsi="宋体" w:cs="宋体" w:hint="eastAsia"/>
          <w:b/>
          <w:bCs/>
          <w:color w:val="333333"/>
          <w:kern w:val="0"/>
          <w:szCs w:val="21"/>
        </w:rPr>
        <w:t>、交付时间：合同签订后</w:t>
      </w:r>
      <w:r>
        <w:rPr>
          <w:rFonts w:ascii="宋体" w:eastAsia="宋体" w:hAnsi="宋体" w:cs="宋体" w:hint="eastAsia"/>
          <w:b/>
          <w:bCs/>
          <w:color w:val="333333"/>
          <w:kern w:val="0"/>
          <w:szCs w:val="21"/>
        </w:rPr>
        <w:t xml:space="preserve"> (30) </w:t>
      </w:r>
      <w:r>
        <w:rPr>
          <w:rFonts w:ascii="宋体" w:eastAsia="宋体" w:hAnsi="宋体" w:cs="宋体" w:hint="eastAsia"/>
          <w:b/>
          <w:bCs/>
          <w:color w:val="333333"/>
          <w:kern w:val="0"/>
          <w:szCs w:val="21"/>
        </w:rPr>
        <w:t>天内交货</w:t>
      </w:r>
      <w:r>
        <w:rPr>
          <w:rFonts w:ascii="宋体" w:eastAsia="宋体" w:hAnsi="宋体" w:cs="宋体" w:hint="eastAsia"/>
          <w:b/>
          <w:bCs/>
          <w:color w:val="333333"/>
          <w:kern w:val="0"/>
          <w:szCs w:val="21"/>
        </w:rPr>
        <w:br/>
        <w:t>3</w:t>
      </w:r>
      <w:r>
        <w:rPr>
          <w:rFonts w:ascii="宋体" w:eastAsia="宋体" w:hAnsi="宋体" w:cs="宋体" w:hint="eastAsia"/>
          <w:b/>
          <w:bCs/>
          <w:color w:val="333333"/>
          <w:kern w:val="0"/>
          <w:szCs w:val="21"/>
        </w:rPr>
        <w:t>、交付条件：合同约定</w:t>
      </w:r>
      <w:r>
        <w:rPr>
          <w:rFonts w:ascii="宋体" w:eastAsia="宋体" w:hAnsi="宋体" w:cs="宋体" w:hint="eastAsia"/>
          <w:b/>
          <w:bCs/>
          <w:color w:val="333333"/>
          <w:kern w:val="0"/>
          <w:szCs w:val="21"/>
        </w:rPr>
        <w:br/>
        <w:t>4</w:t>
      </w:r>
      <w:r>
        <w:rPr>
          <w:rFonts w:ascii="宋体" w:eastAsia="宋体" w:hAnsi="宋体" w:cs="宋体" w:hint="eastAsia"/>
          <w:b/>
          <w:bCs/>
          <w:color w:val="333333"/>
          <w:kern w:val="0"/>
          <w:szCs w:val="21"/>
        </w:rPr>
        <w:t>、履约保证金百分比：</w:t>
      </w:r>
      <w:r>
        <w:rPr>
          <w:rFonts w:ascii="宋体" w:eastAsia="宋体" w:hAnsi="宋体" w:cs="宋体" w:hint="eastAsia"/>
          <w:b/>
          <w:bCs/>
          <w:color w:val="333333"/>
          <w:kern w:val="0"/>
          <w:szCs w:val="21"/>
        </w:rPr>
        <w:t>5%</w:t>
      </w:r>
      <w:r>
        <w:rPr>
          <w:rFonts w:ascii="宋体" w:eastAsia="宋体" w:hAnsi="宋体" w:cs="宋体" w:hint="eastAsia"/>
          <w:b/>
          <w:bCs/>
          <w:color w:val="333333"/>
          <w:kern w:val="0"/>
          <w:szCs w:val="21"/>
        </w:rPr>
        <w:t>。</w:t>
      </w:r>
    </w:p>
    <w:p w:rsidR="00A470C7" w:rsidRDefault="009A3330">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说明：</w:t>
      </w:r>
      <w:r>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、成交供应商签订合同前按成交金额的</w:t>
      </w:r>
      <w:r>
        <w:rPr>
          <w:rFonts w:ascii="宋体" w:eastAsia="宋体" w:hAnsi="宋体" w:cs="宋体" w:hint="eastAsia"/>
          <w:b/>
          <w:bCs/>
          <w:color w:val="333333"/>
          <w:kern w:val="0"/>
          <w:szCs w:val="21"/>
        </w:rPr>
        <w:t xml:space="preserve"> 5%</w:t>
      </w:r>
      <w:r>
        <w:rPr>
          <w:rFonts w:ascii="宋体" w:eastAsia="宋体" w:hAnsi="宋体" w:cs="宋体" w:hint="eastAsia"/>
          <w:b/>
          <w:bCs/>
          <w:color w:val="333333"/>
          <w:kern w:val="0"/>
          <w:szCs w:val="21"/>
        </w:rPr>
        <w:t>缴交履约保证金；</w:t>
      </w:r>
    </w:p>
    <w:p w:rsidR="00A470C7" w:rsidRDefault="009A3330">
      <w:pPr>
        <w:widowControl/>
        <w:numPr>
          <w:ilvl w:val="0"/>
          <w:numId w:val="3"/>
        </w:numPr>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缴交银行及帐户</w:t>
      </w:r>
      <w:r>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开户行：</w:t>
      </w:r>
      <w:r>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开户名：</w:t>
      </w:r>
    </w:p>
    <w:p w:rsidR="00A470C7" w:rsidRDefault="009A3330">
      <w:r>
        <w:rPr>
          <w:rFonts w:ascii="宋体" w:eastAsia="宋体" w:hAnsi="宋体" w:cs="宋体" w:hint="eastAsia"/>
          <w:b/>
          <w:bCs/>
          <w:color w:val="333333"/>
          <w:kern w:val="0"/>
          <w:szCs w:val="21"/>
        </w:rPr>
        <w:t>3</w:t>
      </w:r>
      <w:r>
        <w:rPr>
          <w:rFonts w:ascii="宋体" w:eastAsia="宋体" w:hAnsi="宋体" w:cs="宋体" w:hint="eastAsia"/>
          <w:b/>
          <w:bCs/>
          <w:color w:val="333333"/>
          <w:kern w:val="0"/>
          <w:szCs w:val="21"/>
        </w:rPr>
        <w:t>、凭采购单位出具的验收合格（或顺利履约）的证明材料原件，无息一次性退还履约保证金。</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br/>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A470C7" w:rsidRDefault="00A470C7">
      <w:pPr>
        <w:widowControl/>
        <w:shd w:val="clear" w:color="auto" w:fill="FFFFFF"/>
        <w:spacing w:before="100" w:after="100"/>
        <w:jc w:val="center"/>
        <w:rPr>
          <w:rFonts w:ascii="宋体" w:eastAsia="宋体" w:hAnsi="宋体" w:cs="宋体"/>
          <w:b/>
          <w:bCs/>
          <w:color w:val="333333"/>
          <w:kern w:val="0"/>
          <w:szCs w:val="21"/>
        </w:rPr>
      </w:pPr>
    </w:p>
    <w:p w:rsidR="00A470C7" w:rsidRDefault="00A470C7">
      <w:pPr>
        <w:widowControl/>
        <w:shd w:val="clear" w:color="auto" w:fill="FFFFFF"/>
        <w:spacing w:before="100" w:after="100"/>
        <w:jc w:val="center"/>
        <w:rPr>
          <w:rFonts w:ascii="宋体" w:eastAsia="宋体" w:hAnsi="宋体" w:cs="宋体"/>
          <w:b/>
          <w:bCs/>
          <w:color w:val="333333"/>
          <w:kern w:val="0"/>
          <w:szCs w:val="21"/>
        </w:rPr>
      </w:pPr>
    </w:p>
    <w:p w:rsidR="00A470C7" w:rsidRDefault="00A470C7">
      <w:pPr>
        <w:widowControl/>
        <w:shd w:val="clear" w:color="auto" w:fill="FFFFFF"/>
        <w:spacing w:before="100" w:after="100"/>
        <w:jc w:val="center"/>
        <w:rPr>
          <w:rFonts w:ascii="宋体" w:eastAsia="宋体" w:hAnsi="宋体" w:cs="宋体"/>
          <w:b/>
          <w:bCs/>
          <w:color w:val="333333"/>
          <w:kern w:val="0"/>
          <w:szCs w:val="21"/>
        </w:rPr>
      </w:pPr>
    </w:p>
    <w:p w:rsidR="00A470C7" w:rsidRDefault="00A470C7">
      <w:pPr>
        <w:widowControl/>
        <w:shd w:val="clear" w:color="auto" w:fill="FFFFFF"/>
        <w:spacing w:before="100" w:after="100"/>
        <w:jc w:val="center"/>
        <w:rPr>
          <w:rFonts w:ascii="宋体" w:eastAsia="宋体" w:hAnsi="宋体" w:cs="宋体"/>
          <w:b/>
          <w:bCs/>
          <w:color w:val="333333"/>
          <w:kern w:val="0"/>
          <w:szCs w:val="21"/>
        </w:rPr>
      </w:pPr>
    </w:p>
    <w:p w:rsidR="00A470C7" w:rsidRDefault="00A470C7">
      <w:pPr>
        <w:widowControl/>
        <w:shd w:val="clear" w:color="auto" w:fill="FFFFFF"/>
        <w:spacing w:before="100" w:after="100"/>
        <w:jc w:val="center"/>
        <w:rPr>
          <w:rFonts w:ascii="宋体" w:eastAsia="宋体" w:hAnsi="宋体" w:cs="宋体"/>
          <w:b/>
          <w:bCs/>
          <w:color w:val="333333"/>
          <w:kern w:val="0"/>
          <w:szCs w:val="21"/>
        </w:rPr>
      </w:pPr>
    </w:p>
    <w:p w:rsidR="00A470C7" w:rsidRDefault="00A470C7">
      <w:pPr>
        <w:widowControl/>
        <w:shd w:val="clear" w:color="auto" w:fill="FFFFFF"/>
        <w:spacing w:before="100" w:after="100"/>
        <w:jc w:val="center"/>
        <w:rPr>
          <w:rFonts w:ascii="宋体" w:eastAsia="宋体" w:hAnsi="宋体" w:cs="宋体"/>
          <w:b/>
          <w:bCs/>
          <w:color w:val="333333"/>
          <w:kern w:val="0"/>
          <w:szCs w:val="21"/>
        </w:rPr>
      </w:pPr>
    </w:p>
    <w:p w:rsidR="00A470C7" w:rsidRDefault="00A470C7">
      <w:pPr>
        <w:widowControl/>
        <w:shd w:val="clear" w:color="auto" w:fill="FFFFFF"/>
        <w:spacing w:before="100" w:after="100"/>
        <w:jc w:val="center"/>
        <w:rPr>
          <w:rFonts w:ascii="宋体" w:eastAsia="宋体" w:hAnsi="宋体" w:cs="宋体" w:hint="eastAsia"/>
          <w:b/>
          <w:bCs/>
          <w:color w:val="333333"/>
          <w:kern w:val="0"/>
          <w:szCs w:val="21"/>
        </w:rPr>
      </w:pPr>
    </w:p>
    <w:p w:rsidR="0096098F" w:rsidRDefault="0096098F">
      <w:pPr>
        <w:widowControl/>
        <w:shd w:val="clear" w:color="auto" w:fill="FFFFFF"/>
        <w:spacing w:before="100" w:after="100"/>
        <w:jc w:val="center"/>
        <w:rPr>
          <w:rFonts w:ascii="宋体" w:eastAsia="宋体" w:hAnsi="宋体" w:cs="宋体" w:hint="eastAsia"/>
          <w:b/>
          <w:bCs/>
          <w:color w:val="333333"/>
          <w:kern w:val="0"/>
          <w:szCs w:val="21"/>
        </w:rPr>
      </w:pPr>
    </w:p>
    <w:p w:rsidR="0096098F" w:rsidRDefault="0096098F">
      <w:pPr>
        <w:widowControl/>
        <w:shd w:val="clear" w:color="auto" w:fill="FFFFFF"/>
        <w:spacing w:before="100" w:after="100"/>
        <w:jc w:val="center"/>
        <w:rPr>
          <w:rFonts w:ascii="宋体" w:eastAsia="宋体" w:hAnsi="宋体" w:cs="宋体"/>
          <w:b/>
          <w:bCs/>
          <w:color w:val="333333"/>
          <w:kern w:val="0"/>
          <w:szCs w:val="21"/>
        </w:rPr>
      </w:pPr>
    </w:p>
    <w:p w:rsidR="00A470C7" w:rsidRDefault="00A470C7">
      <w:pPr>
        <w:widowControl/>
        <w:shd w:val="clear" w:color="auto" w:fill="FFFFFF"/>
        <w:spacing w:before="100" w:after="100"/>
        <w:jc w:val="center"/>
        <w:rPr>
          <w:rFonts w:ascii="宋体" w:eastAsia="宋体" w:hAnsi="宋体" w:cs="宋体"/>
          <w:b/>
          <w:bCs/>
          <w:color w:val="333333"/>
          <w:kern w:val="0"/>
          <w:szCs w:val="21"/>
        </w:rPr>
      </w:pPr>
    </w:p>
    <w:p w:rsidR="00A470C7" w:rsidRDefault="00A470C7">
      <w:pPr>
        <w:widowControl/>
        <w:shd w:val="clear" w:color="auto" w:fill="FFFFFF"/>
        <w:spacing w:before="100" w:after="100"/>
        <w:jc w:val="center"/>
        <w:rPr>
          <w:rFonts w:ascii="宋体" w:eastAsia="宋体" w:hAnsi="宋体" w:cs="宋体"/>
          <w:b/>
          <w:bCs/>
          <w:color w:val="333333"/>
          <w:kern w:val="0"/>
          <w:szCs w:val="21"/>
        </w:rPr>
      </w:pPr>
    </w:p>
    <w:p w:rsidR="00A470C7" w:rsidRDefault="00A470C7">
      <w:pPr>
        <w:widowControl/>
        <w:shd w:val="clear" w:color="auto" w:fill="FFFFFF"/>
        <w:spacing w:before="100" w:after="100"/>
        <w:jc w:val="center"/>
        <w:rPr>
          <w:rFonts w:ascii="宋体" w:eastAsia="宋体" w:hAnsi="宋体" w:cs="宋体"/>
          <w:b/>
          <w:bCs/>
          <w:color w:val="333333"/>
          <w:kern w:val="0"/>
          <w:szCs w:val="21"/>
        </w:rPr>
      </w:pPr>
    </w:p>
    <w:p w:rsidR="00A470C7" w:rsidRDefault="00A470C7">
      <w:pPr>
        <w:widowControl/>
        <w:shd w:val="clear" w:color="auto" w:fill="FFFFFF"/>
        <w:spacing w:before="100" w:after="100"/>
        <w:jc w:val="center"/>
        <w:rPr>
          <w:rFonts w:ascii="宋体" w:eastAsia="宋体" w:hAnsi="宋体" w:cs="宋体"/>
          <w:b/>
          <w:bCs/>
          <w:color w:val="333333"/>
          <w:kern w:val="0"/>
          <w:szCs w:val="21"/>
        </w:rPr>
      </w:pPr>
    </w:p>
    <w:p w:rsidR="00A470C7" w:rsidRDefault="009A3330">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第五章</w:t>
      </w:r>
      <w:r>
        <w:rPr>
          <w:rFonts w:ascii="宋体" w:eastAsia="宋体" w:hAnsi="宋体" w:cs="宋体" w:hint="eastAsia"/>
          <w:b/>
          <w:bCs/>
          <w:color w:val="333333"/>
          <w:kern w:val="0"/>
          <w:szCs w:val="21"/>
        </w:rPr>
        <w:t> </w:t>
      </w:r>
      <w:r>
        <w:rPr>
          <w:rFonts w:ascii="宋体" w:eastAsia="宋体" w:hAnsi="宋体" w:cs="宋体" w:hint="eastAsia"/>
          <w:b/>
          <w:bCs/>
          <w:color w:val="333333"/>
          <w:kern w:val="0"/>
          <w:szCs w:val="21"/>
        </w:rPr>
        <w:t>采购合同</w:t>
      </w:r>
    </w:p>
    <w:p w:rsidR="00A470C7" w:rsidRDefault="009A3330">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、签订合同应遵守《中华人民共和国合同法》。</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w:t>
      </w:r>
      <w:r>
        <w:rPr>
          <w:rFonts w:ascii="宋体" w:eastAsia="宋体" w:hAnsi="宋体" w:cs="宋体" w:hint="eastAsia"/>
          <w:b/>
          <w:bCs/>
          <w:color w:val="333333"/>
          <w:kern w:val="0"/>
          <w:szCs w:val="21"/>
        </w:rPr>
        <w:t>、签订合同时，采购人与中标人应结合招标文件第五章规定填列相应内容。询价文件第五章已有规定的，双方均不得对规定进行变更或调整；询价文件第五章未作规定的，双方可通过友好协商进行约定。</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u w:val="single"/>
        </w:rPr>
        <w:t> </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甲方：</w:t>
      </w:r>
      <w:r>
        <w:rPr>
          <w:rFonts w:ascii="宋体" w:eastAsia="宋体" w:hAnsi="宋体" w:cs="宋体" w:hint="eastAsia"/>
          <w:color w:val="333333"/>
          <w:kern w:val="0"/>
          <w:szCs w:val="21"/>
          <w:u w:val="single"/>
        </w:rPr>
        <w:t>（采购人全称）</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乙方：</w:t>
      </w:r>
      <w:r>
        <w:rPr>
          <w:rFonts w:ascii="宋体" w:eastAsia="宋体" w:hAnsi="宋体" w:cs="宋体" w:hint="eastAsia"/>
          <w:color w:val="333333"/>
          <w:kern w:val="0"/>
          <w:szCs w:val="21"/>
          <w:u w:val="single"/>
        </w:rPr>
        <w:t>（中标人全称）</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根据采购编号为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项目（以下简称：“本项目”）的询价结果，乙方为中标人。现经甲乙双方友好协商，就以下事项达成一致并签订本合同：</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、下列合同文件是构成本合同不可分割的部分：</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w:t>
      </w:r>
      <w:r>
        <w:rPr>
          <w:rFonts w:ascii="宋体" w:eastAsia="宋体" w:hAnsi="宋体" w:cs="宋体" w:hint="eastAsia"/>
          <w:color w:val="333333"/>
          <w:kern w:val="0"/>
          <w:szCs w:val="21"/>
        </w:rPr>
        <w:t>合同条款；</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1.2</w:t>
      </w:r>
      <w:r>
        <w:rPr>
          <w:rFonts w:ascii="宋体" w:eastAsia="宋体" w:hAnsi="宋体" w:cs="宋体" w:hint="eastAsia"/>
          <w:color w:val="333333"/>
          <w:kern w:val="0"/>
          <w:szCs w:val="21"/>
        </w:rPr>
        <w:t>询价文件、乙方的报价文件；</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1.3</w:t>
      </w:r>
      <w:r>
        <w:rPr>
          <w:rFonts w:ascii="宋体" w:eastAsia="宋体" w:hAnsi="宋体" w:cs="宋体" w:hint="eastAsia"/>
          <w:color w:val="333333"/>
          <w:kern w:val="0"/>
          <w:szCs w:val="21"/>
        </w:rPr>
        <w:t>其他文件或材料：</w:t>
      </w: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无。</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、合同标的</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u w:val="single"/>
        </w:rPr>
        <w:t>详见报价清单</w:t>
      </w:r>
      <w:r>
        <w:rPr>
          <w:rFonts w:ascii="宋体" w:eastAsia="宋体" w:hAnsi="宋体" w:cs="宋体" w:hint="eastAsia"/>
          <w:color w:val="333333"/>
          <w:kern w:val="0"/>
          <w:szCs w:val="21"/>
        </w:rPr>
        <w:t>。</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、合同总金额</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3.1</w:t>
      </w:r>
      <w:r>
        <w:rPr>
          <w:rFonts w:ascii="宋体" w:eastAsia="宋体" w:hAnsi="宋体" w:cs="宋体" w:hint="eastAsia"/>
          <w:color w:val="333333"/>
          <w:kern w:val="0"/>
          <w:szCs w:val="21"/>
        </w:rPr>
        <w:t>合同总金额为人民币大写：</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元（￥</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3.2</w:t>
      </w:r>
      <w:r>
        <w:rPr>
          <w:rFonts w:ascii="宋体" w:eastAsia="宋体" w:hAnsi="宋体" w:cs="宋体" w:hint="eastAsia"/>
          <w:color w:val="333333"/>
          <w:kern w:val="0"/>
          <w:szCs w:val="21"/>
        </w:rPr>
        <w:t>支付方式</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乙方完成设备配货，送至甲方指定地点。安装调试完毕验收合格，交付甲方后，乙方向甲方开具合同总价的全额增值税专用发票，甲方在</w:t>
      </w:r>
      <w:r>
        <w:rPr>
          <w:rFonts w:ascii="宋体" w:eastAsia="宋体" w:hAnsi="宋体" w:cs="宋体" w:hint="eastAsia"/>
          <w:color w:val="333333"/>
          <w:kern w:val="0"/>
          <w:szCs w:val="21"/>
        </w:rPr>
        <w:t>30</w:t>
      </w:r>
      <w:r>
        <w:rPr>
          <w:rFonts w:ascii="宋体" w:eastAsia="宋体" w:hAnsi="宋体" w:cs="宋体" w:hint="eastAsia"/>
          <w:color w:val="333333"/>
          <w:kern w:val="0"/>
          <w:szCs w:val="21"/>
        </w:rPr>
        <w:t>个工作日内向乙方支付合同总价的</w:t>
      </w:r>
      <w:r>
        <w:rPr>
          <w:rFonts w:ascii="宋体" w:eastAsia="宋体" w:hAnsi="宋体" w:cs="宋体" w:hint="eastAsia"/>
          <w:color w:val="333333"/>
          <w:kern w:val="0"/>
          <w:szCs w:val="21"/>
        </w:rPr>
        <w:t>95%</w:t>
      </w:r>
      <w:r>
        <w:rPr>
          <w:rFonts w:ascii="宋体" w:eastAsia="宋体" w:hAnsi="宋体" w:cs="宋体" w:hint="eastAsia"/>
          <w:color w:val="333333"/>
          <w:kern w:val="0"/>
          <w:szCs w:val="21"/>
        </w:rPr>
        <w:t>货款，剩余</w:t>
      </w:r>
      <w:r>
        <w:rPr>
          <w:rFonts w:ascii="宋体" w:eastAsia="宋体" w:hAnsi="宋体" w:cs="宋体" w:hint="eastAsia"/>
          <w:color w:val="333333"/>
          <w:kern w:val="0"/>
          <w:szCs w:val="21"/>
        </w:rPr>
        <w:t>5%</w:t>
      </w:r>
      <w:r>
        <w:rPr>
          <w:rFonts w:ascii="宋体" w:eastAsia="宋体" w:hAnsi="宋体" w:cs="宋体" w:hint="eastAsia"/>
          <w:color w:val="333333"/>
          <w:kern w:val="0"/>
          <w:szCs w:val="21"/>
        </w:rPr>
        <w:t>的货款作为设备质保金。质保期满后，甲方对设备无质量异议情况下，在五个工作日内供方支付合同总价剩余的</w:t>
      </w:r>
      <w:r>
        <w:rPr>
          <w:rFonts w:ascii="宋体" w:eastAsia="宋体" w:hAnsi="宋体" w:cs="宋体" w:hint="eastAsia"/>
          <w:color w:val="333333"/>
          <w:kern w:val="0"/>
          <w:szCs w:val="21"/>
        </w:rPr>
        <w:t>5%</w:t>
      </w:r>
      <w:r>
        <w:rPr>
          <w:rFonts w:ascii="宋体" w:eastAsia="宋体" w:hAnsi="宋体" w:cs="宋体" w:hint="eastAsia"/>
          <w:color w:val="333333"/>
          <w:kern w:val="0"/>
          <w:szCs w:val="21"/>
        </w:rPr>
        <w:t>质保金款项（不计利息）</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、合同标的交付时间、地点和条件</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4.1</w:t>
      </w:r>
      <w:r>
        <w:rPr>
          <w:rFonts w:ascii="宋体" w:eastAsia="宋体" w:hAnsi="宋体" w:cs="宋体" w:hint="eastAsia"/>
          <w:color w:val="333333"/>
          <w:kern w:val="0"/>
          <w:szCs w:val="21"/>
        </w:rPr>
        <w:t>乙方送至甲方所在地，合同签订之日起，按照甲方要求</w:t>
      </w:r>
      <w:r>
        <w:rPr>
          <w:rFonts w:ascii="宋体" w:eastAsia="宋体" w:hAnsi="宋体" w:cs="宋体" w:hint="eastAsia"/>
          <w:color w:val="333333"/>
          <w:kern w:val="0"/>
          <w:szCs w:val="21"/>
        </w:rPr>
        <w:t>30</w:t>
      </w:r>
      <w:r>
        <w:rPr>
          <w:rFonts w:ascii="宋体" w:eastAsia="宋体" w:hAnsi="宋体" w:cs="宋体" w:hint="eastAsia"/>
          <w:color w:val="333333"/>
          <w:kern w:val="0"/>
          <w:szCs w:val="21"/>
        </w:rPr>
        <w:t>日内到货，并在</w:t>
      </w:r>
      <w:r>
        <w:rPr>
          <w:rFonts w:ascii="宋体" w:eastAsia="宋体" w:hAnsi="宋体" w:cs="宋体" w:hint="eastAsia"/>
          <w:color w:val="333333"/>
          <w:kern w:val="0"/>
          <w:szCs w:val="21"/>
        </w:rPr>
        <w:t>2</w:t>
      </w:r>
      <w:r>
        <w:rPr>
          <w:rFonts w:ascii="宋体" w:eastAsia="宋体" w:hAnsi="宋体" w:cs="宋体" w:hint="eastAsia"/>
          <w:color w:val="333333"/>
          <w:kern w:val="0"/>
          <w:szCs w:val="21"/>
        </w:rPr>
        <w:t>日内安装结束，具体根据需方的施工进度。</w:t>
      </w:r>
    </w:p>
    <w:p w:rsidR="00A470C7" w:rsidRDefault="009A3330">
      <w:pPr>
        <w:tabs>
          <w:tab w:val="left" w:pos="540"/>
          <w:tab w:val="left" w:pos="2940"/>
        </w:tabs>
        <w:spacing w:line="300" w:lineRule="auto"/>
        <w:ind w:firstLineChars="200" w:firstLine="480"/>
        <w:rPr>
          <w:rFonts w:ascii="宋体" w:eastAsia="宋体" w:hAnsi="宋体" w:cs="宋体"/>
          <w:color w:val="333333"/>
          <w:kern w:val="0"/>
          <w:szCs w:val="21"/>
        </w:rPr>
      </w:pPr>
      <w:r>
        <w:rPr>
          <w:rFonts w:hint="eastAsia"/>
          <w:sz w:val="24"/>
        </w:rPr>
        <w:t>4.2</w:t>
      </w:r>
      <w:r>
        <w:rPr>
          <w:rFonts w:ascii="宋体" w:eastAsia="宋体" w:hAnsi="宋体" w:cs="宋体" w:hint="eastAsia"/>
          <w:color w:val="333333"/>
          <w:kern w:val="0"/>
          <w:szCs w:val="21"/>
        </w:rPr>
        <w:t>乙方负责设备安装、调试工作，所供产品的运输及安装费用全部由</w:t>
      </w:r>
      <w:r>
        <w:rPr>
          <w:rFonts w:ascii="宋体" w:eastAsia="宋体" w:hAnsi="宋体" w:cs="宋体" w:hint="eastAsia"/>
          <w:color w:val="333333"/>
          <w:kern w:val="0"/>
          <w:szCs w:val="21"/>
        </w:rPr>
        <w:t>乙方承担，甲方派负责人员予以配合交接。</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w:t>
      </w:r>
      <w:r>
        <w:rPr>
          <w:rFonts w:ascii="宋体" w:eastAsia="宋体" w:hAnsi="宋体" w:cs="宋体" w:hint="eastAsia"/>
          <w:color w:val="333333"/>
          <w:kern w:val="0"/>
          <w:szCs w:val="21"/>
        </w:rPr>
        <w:t>、合同标的应符合询价文件、乙方报价文件的规定或约定，具体如下：</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5.1</w:t>
      </w:r>
      <w:r>
        <w:rPr>
          <w:rFonts w:ascii="宋体" w:eastAsia="宋体" w:hAnsi="宋体" w:cs="宋体" w:hint="eastAsia"/>
          <w:color w:val="333333"/>
          <w:kern w:val="0"/>
          <w:szCs w:val="21"/>
        </w:rPr>
        <w:t>、随机备品、配件工具数量</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依据产品装箱说明。</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5.2</w:t>
      </w:r>
      <w:r>
        <w:rPr>
          <w:rFonts w:ascii="宋体" w:eastAsia="宋体" w:hAnsi="宋体" w:cs="宋体" w:hint="eastAsia"/>
          <w:color w:val="333333"/>
          <w:kern w:val="0"/>
          <w:szCs w:val="21"/>
        </w:rPr>
        <w:t>、产品的安装与调试</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lastRenderedPageBreak/>
        <w:t>乙方应积极配合甲方的要求，协助甲方确认</w:t>
      </w:r>
      <w:r>
        <w:rPr>
          <w:rFonts w:ascii="宋体" w:eastAsia="宋体" w:hAnsi="宋体" w:cs="宋体" w:hint="eastAsia"/>
          <w:color w:val="333333"/>
          <w:kern w:val="0"/>
          <w:szCs w:val="21"/>
        </w:rPr>
        <w:t>安装</w:t>
      </w:r>
      <w:r>
        <w:rPr>
          <w:rFonts w:ascii="宋体" w:eastAsia="宋体" w:hAnsi="宋体" w:cs="宋体" w:hint="eastAsia"/>
          <w:color w:val="333333"/>
          <w:kern w:val="0"/>
          <w:szCs w:val="21"/>
        </w:rPr>
        <w:t>点位位置。乙方负责对设备安装调试过程中造成的室内外环境破坏进行恢复，费用由乙方承担。</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w:t>
      </w:r>
      <w:r>
        <w:rPr>
          <w:rFonts w:ascii="宋体" w:eastAsia="宋体" w:hAnsi="宋体" w:cs="宋体" w:hint="eastAsia"/>
          <w:color w:val="333333"/>
          <w:kern w:val="0"/>
          <w:szCs w:val="21"/>
        </w:rPr>
        <w:t>、验收</w:t>
      </w:r>
    </w:p>
    <w:p w:rsidR="00A470C7" w:rsidRDefault="009A3330" w:rsidP="00F1073A">
      <w:pPr>
        <w:widowControl/>
        <w:shd w:val="clear" w:color="auto" w:fill="FFFFFF"/>
        <w:spacing w:before="100" w:after="100"/>
        <w:ind w:firstLineChars="328" w:firstLine="689"/>
        <w:jc w:val="left"/>
        <w:rPr>
          <w:rFonts w:ascii="宋体" w:eastAsia="宋体" w:hAnsi="宋体" w:cs="宋体"/>
          <w:color w:val="333333"/>
          <w:kern w:val="0"/>
          <w:szCs w:val="21"/>
        </w:rPr>
      </w:pPr>
      <w:r>
        <w:rPr>
          <w:rFonts w:ascii="宋体" w:eastAsia="宋体" w:hAnsi="宋体" w:cs="宋体" w:hint="eastAsia"/>
          <w:color w:val="333333"/>
          <w:kern w:val="0"/>
          <w:szCs w:val="21"/>
        </w:rPr>
        <w:t>验收应按照招标文件、乙方投标文件的规定或约定进行：</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、产品具体数量、规格、型号等详见报价附件。（增补与合同同价）</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、乙方提供</w:t>
      </w:r>
      <w:r>
        <w:rPr>
          <w:rFonts w:ascii="宋体" w:eastAsia="宋体" w:hAnsi="宋体" w:cs="宋体" w:hint="eastAsia"/>
          <w:color w:val="333333"/>
          <w:kern w:val="0"/>
          <w:szCs w:val="21"/>
        </w:rPr>
        <w:t>的</w:t>
      </w:r>
      <w:r>
        <w:rPr>
          <w:rFonts w:ascii="宋体" w:eastAsia="宋体" w:hAnsi="宋体" w:cs="宋体" w:hint="eastAsia"/>
          <w:color w:val="333333"/>
          <w:kern w:val="0"/>
          <w:szCs w:val="21"/>
        </w:rPr>
        <w:t>标识</w:t>
      </w:r>
      <w:r>
        <w:rPr>
          <w:rFonts w:ascii="宋体" w:eastAsia="宋体" w:hAnsi="宋体" w:cs="宋体" w:hint="eastAsia"/>
          <w:color w:val="333333"/>
          <w:kern w:val="0"/>
          <w:szCs w:val="21"/>
        </w:rPr>
        <w:t>质保期为</w:t>
      </w:r>
      <w:r>
        <w:rPr>
          <w:rFonts w:ascii="宋体" w:eastAsia="宋体" w:hAnsi="宋体" w:cs="宋体" w:hint="eastAsia"/>
          <w:color w:val="333333"/>
          <w:kern w:val="0"/>
          <w:szCs w:val="21"/>
        </w:rPr>
        <w:t>1</w:t>
      </w:r>
      <w:r>
        <w:rPr>
          <w:rFonts w:ascii="宋体" w:eastAsia="宋体" w:hAnsi="宋体" w:cs="宋体" w:hint="eastAsia"/>
          <w:color w:val="333333"/>
          <w:kern w:val="0"/>
          <w:szCs w:val="21"/>
        </w:rPr>
        <w:t>年，并终身维修。（设备自甲乙双方完成交接日起）</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保修期内不收取任何费用（易损件除外），保修期间如发生以下情形之一时，乙方将不负责保修责任并会根据损坏程度收取产生的所有费用（如交通费用、人工费及食宿费用等）。保修期外如需更换，只收取成本费，不加收人工费。</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3.1</w:t>
      </w:r>
      <w:r>
        <w:rPr>
          <w:rFonts w:ascii="宋体" w:eastAsia="宋体" w:hAnsi="宋体" w:cs="宋体" w:hint="eastAsia"/>
          <w:color w:val="333333"/>
          <w:kern w:val="0"/>
          <w:szCs w:val="21"/>
        </w:rPr>
        <w:t>甲方未依合约付款时。</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3.2</w:t>
      </w:r>
      <w:r>
        <w:rPr>
          <w:rFonts w:ascii="宋体" w:eastAsia="宋体" w:hAnsi="宋体" w:cs="宋体" w:hint="eastAsia"/>
          <w:color w:val="333333"/>
          <w:kern w:val="0"/>
          <w:szCs w:val="21"/>
        </w:rPr>
        <w:t>因不可抗拒之天灾因素或非供方施工不良所造成损坏时。</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3</w:t>
      </w:r>
      <w:r>
        <w:rPr>
          <w:rFonts w:ascii="宋体" w:eastAsia="宋体" w:hAnsi="宋体" w:cs="宋体" w:hint="eastAsia"/>
          <w:color w:val="333333"/>
          <w:kern w:val="0"/>
          <w:szCs w:val="21"/>
        </w:rPr>
        <w:t>不依产品使用手册操作或使用。</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4</w:t>
      </w:r>
      <w:r>
        <w:rPr>
          <w:rFonts w:ascii="宋体" w:eastAsia="宋体" w:hAnsi="宋体" w:cs="宋体" w:hint="eastAsia"/>
          <w:color w:val="333333"/>
          <w:kern w:val="0"/>
          <w:szCs w:val="21"/>
        </w:rPr>
        <w:t>经乙方测定并事前通知甲方之不正常工作环境。</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5</w:t>
      </w:r>
      <w:r>
        <w:rPr>
          <w:rFonts w:ascii="宋体" w:eastAsia="宋体" w:hAnsi="宋体" w:cs="宋体" w:hint="eastAsia"/>
          <w:color w:val="333333"/>
          <w:kern w:val="0"/>
          <w:szCs w:val="21"/>
        </w:rPr>
        <w:t>自行移动或重新安装。</w:t>
      </w:r>
    </w:p>
    <w:p w:rsidR="00A470C7" w:rsidRDefault="009A3330">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如设备发生故障，乙方在</w:t>
      </w:r>
      <w:r>
        <w:rPr>
          <w:rFonts w:ascii="宋体" w:eastAsia="宋体" w:hAnsi="宋体" w:cs="宋体" w:hint="eastAsia"/>
          <w:color w:val="333333"/>
          <w:kern w:val="0"/>
          <w:szCs w:val="21"/>
        </w:rPr>
        <w:t>2</w:t>
      </w:r>
      <w:r>
        <w:rPr>
          <w:rFonts w:ascii="宋体" w:eastAsia="宋体" w:hAnsi="宋体" w:cs="宋体" w:hint="eastAsia"/>
          <w:color w:val="333333"/>
          <w:kern w:val="0"/>
          <w:szCs w:val="21"/>
        </w:rPr>
        <w:t>小时内到达现场进行维修，以保证甲方的正常使用，如</w:t>
      </w:r>
      <w:r>
        <w:rPr>
          <w:rFonts w:ascii="宋体" w:eastAsia="宋体" w:hAnsi="宋体" w:cs="宋体" w:hint="eastAsia"/>
          <w:color w:val="333333"/>
          <w:kern w:val="0"/>
          <w:szCs w:val="21"/>
        </w:rPr>
        <w:t>24</w:t>
      </w:r>
      <w:r>
        <w:rPr>
          <w:rFonts w:ascii="宋体" w:eastAsia="宋体" w:hAnsi="宋体" w:cs="宋体" w:hint="eastAsia"/>
          <w:color w:val="333333"/>
          <w:kern w:val="0"/>
          <w:szCs w:val="21"/>
        </w:rPr>
        <w:t>小时内不能处理完毕，供方</w:t>
      </w:r>
      <w:r>
        <w:rPr>
          <w:rFonts w:ascii="宋体" w:eastAsia="宋体" w:hAnsi="宋体" w:cs="宋体" w:hint="eastAsia"/>
          <w:color w:val="333333"/>
          <w:kern w:val="0"/>
          <w:szCs w:val="21"/>
        </w:rPr>
        <w:t>必须提供备用设备供需方应急使用。</w:t>
      </w:r>
    </w:p>
    <w:p w:rsidR="00A470C7" w:rsidRDefault="009A3330">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7</w:t>
      </w:r>
      <w:r>
        <w:rPr>
          <w:rFonts w:ascii="宋体" w:eastAsia="宋体" w:hAnsi="宋体" w:cs="宋体" w:hint="eastAsia"/>
          <w:color w:val="333333"/>
          <w:kern w:val="0"/>
          <w:szCs w:val="21"/>
        </w:rPr>
        <w:t>、履约保证金</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□无。</w:t>
      </w: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有，具体如下：</w:t>
      </w:r>
      <w:r>
        <w:rPr>
          <w:rFonts w:ascii="宋体" w:eastAsia="宋体" w:hAnsi="宋体" w:cs="宋体" w:hint="eastAsia"/>
          <w:b/>
          <w:bCs/>
          <w:color w:val="333333"/>
          <w:kern w:val="0"/>
          <w:szCs w:val="21"/>
        </w:rPr>
        <w:t>按成交金额的</w:t>
      </w:r>
      <w:r>
        <w:rPr>
          <w:rFonts w:ascii="宋体" w:eastAsia="宋体" w:hAnsi="宋体" w:cs="宋体" w:hint="eastAsia"/>
          <w:b/>
          <w:bCs/>
          <w:color w:val="333333"/>
          <w:kern w:val="0"/>
          <w:szCs w:val="21"/>
        </w:rPr>
        <w:t xml:space="preserve"> 5%</w:t>
      </w:r>
      <w:r>
        <w:rPr>
          <w:rFonts w:ascii="宋体" w:eastAsia="宋体" w:hAnsi="宋体" w:cs="宋体" w:hint="eastAsia"/>
          <w:color w:val="333333"/>
          <w:kern w:val="0"/>
          <w:szCs w:val="21"/>
        </w:rPr>
        <w:t>。</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w:t>
      </w:r>
      <w:r>
        <w:rPr>
          <w:rFonts w:ascii="宋体" w:eastAsia="宋体" w:hAnsi="宋体" w:cs="宋体" w:hint="eastAsia"/>
          <w:color w:val="333333"/>
          <w:kern w:val="0"/>
          <w:szCs w:val="21"/>
        </w:rPr>
        <w:t>、违约责任</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w:t>
      </w:r>
      <w:r>
        <w:rPr>
          <w:rFonts w:ascii="宋体" w:eastAsia="宋体" w:hAnsi="宋体" w:cs="宋体" w:hint="eastAsia"/>
          <w:color w:val="333333"/>
          <w:kern w:val="0"/>
          <w:szCs w:val="21"/>
        </w:rPr>
        <w:t>乙方所提供的产品品种、型号、规格、品牌等不符合报价清单要求、合同规定标准的，由乙方承担一切责任。</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w:t>
      </w:r>
      <w:r>
        <w:rPr>
          <w:rFonts w:ascii="宋体" w:eastAsia="宋体" w:hAnsi="宋体" w:cs="宋体" w:hint="eastAsia"/>
          <w:color w:val="333333"/>
          <w:kern w:val="0"/>
          <w:szCs w:val="21"/>
        </w:rPr>
        <w:t>乙方延迟交货，按照</w:t>
      </w:r>
      <w:r>
        <w:rPr>
          <w:rFonts w:ascii="宋体" w:eastAsia="宋体" w:hAnsi="宋体" w:cs="宋体" w:hint="eastAsia"/>
          <w:color w:val="333333"/>
          <w:kern w:val="0"/>
          <w:szCs w:val="21"/>
        </w:rPr>
        <w:t>1%</w:t>
      </w:r>
      <w:r>
        <w:rPr>
          <w:rFonts w:ascii="宋体" w:eastAsia="宋体" w:hAnsi="宋体" w:cs="宋体" w:hint="eastAsia"/>
          <w:color w:val="333333"/>
          <w:kern w:val="0"/>
          <w:szCs w:val="21"/>
        </w:rPr>
        <w:t>×合同总金额</w:t>
      </w:r>
      <w:r>
        <w:rPr>
          <w:rFonts w:ascii="宋体" w:eastAsia="宋体" w:hAnsi="宋体" w:cs="宋体" w:hint="eastAsia"/>
          <w:color w:val="333333"/>
          <w:kern w:val="0"/>
          <w:szCs w:val="21"/>
        </w:rPr>
        <w:t>/</w:t>
      </w:r>
      <w:r>
        <w:rPr>
          <w:rFonts w:ascii="宋体" w:eastAsia="宋体" w:hAnsi="宋体" w:cs="宋体" w:hint="eastAsia"/>
          <w:color w:val="333333"/>
          <w:kern w:val="0"/>
          <w:szCs w:val="21"/>
        </w:rPr>
        <w:t>天支付违约金。</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8.3</w:t>
      </w:r>
      <w:r>
        <w:rPr>
          <w:rFonts w:ascii="宋体" w:eastAsia="宋体" w:hAnsi="宋体" w:cs="宋体" w:hint="eastAsia"/>
          <w:color w:val="333333"/>
          <w:kern w:val="0"/>
          <w:szCs w:val="21"/>
        </w:rPr>
        <w:t>货物的所有权自货款两清时起转移，甲方未支付价款义务的，货物仍属于乙方。</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8.4</w:t>
      </w:r>
      <w:r>
        <w:rPr>
          <w:rFonts w:ascii="宋体" w:eastAsia="宋体" w:hAnsi="宋体" w:cs="宋体" w:hint="eastAsia"/>
          <w:color w:val="333333"/>
          <w:kern w:val="0"/>
          <w:szCs w:val="21"/>
        </w:rPr>
        <w:t>甲方不得故意拖延各阶段的工程款，否则乙方有权终止对需方的供货、安装及售后的义务。</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w:t>
      </w:r>
      <w:r>
        <w:rPr>
          <w:rFonts w:ascii="宋体" w:eastAsia="宋体" w:hAnsi="宋体" w:cs="宋体" w:hint="eastAsia"/>
          <w:color w:val="333333"/>
          <w:kern w:val="0"/>
          <w:szCs w:val="21"/>
        </w:rPr>
        <w:t>、知识产权</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9.1</w:t>
      </w:r>
      <w:r>
        <w:rPr>
          <w:rFonts w:ascii="宋体" w:eastAsia="宋体" w:hAnsi="宋体" w:cs="宋体" w:hint="eastAsia"/>
          <w:color w:val="333333"/>
          <w:kern w:val="0"/>
          <w:szCs w:val="21"/>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9.2</w:t>
      </w:r>
      <w:r>
        <w:rPr>
          <w:rFonts w:ascii="宋体" w:eastAsia="宋体" w:hAnsi="宋体" w:cs="宋体" w:hint="eastAsia"/>
          <w:color w:val="333333"/>
          <w:kern w:val="0"/>
          <w:szCs w:val="21"/>
        </w:rPr>
        <w:t>若乙方提供的采购标的不符合国家知识产权法律、法规的规定或被有关主管机关认定为假冒伪劣品，则乙方中标资格将被取消；甲方还将按照有关法律、法规和规章的规定进行处理。</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10</w:t>
      </w:r>
      <w:r>
        <w:rPr>
          <w:rFonts w:ascii="宋体" w:eastAsia="宋体" w:hAnsi="宋体" w:cs="宋体" w:hint="eastAsia"/>
          <w:color w:val="333333"/>
          <w:kern w:val="0"/>
          <w:szCs w:val="21"/>
        </w:rPr>
        <w:t>、解决争议的方法</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10.1</w:t>
      </w:r>
      <w:r>
        <w:rPr>
          <w:rFonts w:ascii="宋体" w:eastAsia="宋体" w:hAnsi="宋体" w:cs="宋体" w:hint="eastAsia"/>
          <w:color w:val="333333"/>
          <w:kern w:val="0"/>
          <w:szCs w:val="21"/>
        </w:rPr>
        <w:t>甲、乙双方协商解决。</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10.2</w:t>
      </w:r>
      <w:r>
        <w:rPr>
          <w:rFonts w:ascii="宋体" w:eastAsia="宋体" w:hAnsi="宋体" w:cs="宋体" w:hint="eastAsia"/>
          <w:color w:val="333333"/>
          <w:kern w:val="0"/>
          <w:szCs w:val="21"/>
        </w:rPr>
        <w:t>若协商解决不成，则通过下列途径之一解决：</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sym w:font="Wingdings" w:char="F0FE"/>
      </w:r>
      <w:r>
        <w:rPr>
          <w:rFonts w:ascii="宋体" w:eastAsia="宋体" w:hAnsi="宋体" w:cs="宋体" w:hint="eastAsia"/>
          <w:color w:val="333333"/>
          <w:kern w:val="0"/>
          <w:szCs w:val="21"/>
        </w:rPr>
        <w:t>提交仲裁委员会仲裁，具体如下：</w:t>
      </w:r>
      <w:r>
        <w:rPr>
          <w:rFonts w:ascii="宋体" w:eastAsia="宋体" w:hAnsi="宋体" w:cs="宋体" w:hint="eastAsia"/>
          <w:color w:val="333333"/>
          <w:kern w:val="0"/>
          <w:szCs w:val="21"/>
          <w:u w:val="single"/>
        </w:rPr>
        <w:t>南通仲裁委员会</w:t>
      </w:r>
      <w:r>
        <w:rPr>
          <w:rFonts w:ascii="宋体" w:eastAsia="宋体" w:hAnsi="宋体" w:cs="宋体" w:hint="eastAsia"/>
          <w:color w:val="333333"/>
          <w:kern w:val="0"/>
          <w:szCs w:val="21"/>
        </w:rPr>
        <w:t>。</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□向人民法院提起诉讼，具体如下：</w:t>
      </w:r>
      <w:r>
        <w:rPr>
          <w:rFonts w:ascii="宋体" w:eastAsia="宋体" w:hAnsi="宋体" w:cs="宋体" w:hint="eastAsia"/>
          <w:color w:val="333333"/>
          <w:kern w:val="0"/>
          <w:szCs w:val="21"/>
          <w:u w:val="single"/>
        </w:rPr>
        <w:t>（根据实际情况填写）</w:t>
      </w:r>
      <w:r>
        <w:rPr>
          <w:rFonts w:ascii="宋体" w:eastAsia="宋体" w:hAnsi="宋体" w:cs="宋体" w:hint="eastAsia"/>
          <w:color w:val="333333"/>
          <w:kern w:val="0"/>
          <w:szCs w:val="21"/>
        </w:rPr>
        <w:t>。</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w:t>
      </w:r>
      <w:r>
        <w:rPr>
          <w:rFonts w:ascii="宋体" w:eastAsia="宋体" w:hAnsi="宋体" w:cs="宋体" w:hint="eastAsia"/>
          <w:color w:val="333333"/>
          <w:kern w:val="0"/>
          <w:szCs w:val="21"/>
        </w:rPr>
        <w:t>、不可抗力</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11.1</w:t>
      </w:r>
      <w:r>
        <w:rPr>
          <w:rFonts w:ascii="宋体" w:eastAsia="宋体" w:hAnsi="宋体" w:cs="宋体" w:hint="eastAsia"/>
          <w:color w:val="333333"/>
          <w:kern w:val="0"/>
          <w:szCs w:val="21"/>
        </w:rPr>
        <w:t>因不可抗力造成违约的，遭受不可抗力一方应及时向对方通报不能履行或不能完全履行的理由，并在随后取得有关主管机关证明后的</w:t>
      </w:r>
      <w:r>
        <w:rPr>
          <w:rFonts w:ascii="宋体" w:eastAsia="宋体" w:hAnsi="宋体" w:cs="宋体" w:hint="eastAsia"/>
          <w:color w:val="333333"/>
          <w:kern w:val="0"/>
          <w:szCs w:val="21"/>
        </w:rPr>
        <w:t>15</w:t>
      </w:r>
      <w:r>
        <w:rPr>
          <w:rFonts w:ascii="宋体" w:eastAsia="宋体" w:hAnsi="宋体" w:cs="宋体" w:hint="eastAsia"/>
          <w:color w:val="333333"/>
          <w:kern w:val="0"/>
          <w:szCs w:val="21"/>
        </w:rPr>
        <w:t>日内向另一方提供不可抗力发生及持续期间的充分证据。基于以上行为，允许遭受不可抗力一方延期履行、部分履行或不履行合同，并根据情况可部分或全部免于承担违约责任。</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11.2</w:t>
      </w:r>
      <w:r>
        <w:rPr>
          <w:rFonts w:ascii="宋体" w:eastAsia="宋体" w:hAnsi="宋体" w:cs="宋体" w:hint="eastAsia"/>
          <w:color w:val="333333"/>
          <w:kern w:val="0"/>
          <w:szCs w:val="21"/>
        </w:rPr>
        <w:t>本合同中的不可抗</w:t>
      </w:r>
      <w:r>
        <w:rPr>
          <w:rFonts w:ascii="宋体" w:eastAsia="宋体" w:hAnsi="宋体" w:cs="宋体" w:hint="eastAsia"/>
          <w:color w:val="333333"/>
          <w:kern w:val="0"/>
          <w:szCs w:val="21"/>
        </w:rPr>
        <w:t>力指不能预见、不能避免、不能克服的客观情况，包括但不限于：自然灾害如地震、台风、洪水、火灾及政府行为、法律规定或其适用的变化或其他任何无法预见、避免或控制的事件。</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12</w:t>
      </w:r>
      <w:r>
        <w:rPr>
          <w:rFonts w:ascii="宋体" w:eastAsia="宋体" w:hAnsi="宋体" w:cs="宋体" w:hint="eastAsia"/>
          <w:color w:val="333333"/>
          <w:kern w:val="0"/>
          <w:szCs w:val="21"/>
        </w:rPr>
        <w:t>、合同条款</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u w:val="single"/>
        </w:rPr>
        <w:t>（询价文件第五章已有规定的，双方均不得对规定进行变更或调整；询价文件第五章未作规定的，双方可通过友好协商进行约定）</w:t>
      </w:r>
      <w:r>
        <w:rPr>
          <w:rFonts w:ascii="宋体" w:eastAsia="宋体" w:hAnsi="宋体" w:cs="宋体" w:hint="eastAsia"/>
          <w:color w:val="333333"/>
          <w:kern w:val="0"/>
          <w:szCs w:val="21"/>
        </w:rPr>
        <w:t>。</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w:t>
      </w:r>
      <w:r>
        <w:rPr>
          <w:rFonts w:ascii="宋体" w:eastAsia="宋体" w:hAnsi="宋体" w:cs="宋体" w:hint="eastAsia"/>
          <w:color w:val="333333"/>
          <w:kern w:val="0"/>
          <w:szCs w:val="21"/>
        </w:rPr>
        <w:t>、其他约定</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15.1</w:t>
      </w:r>
      <w:r>
        <w:rPr>
          <w:rFonts w:ascii="宋体" w:eastAsia="宋体" w:hAnsi="宋体" w:cs="宋体" w:hint="eastAsia"/>
          <w:color w:val="333333"/>
          <w:kern w:val="0"/>
          <w:szCs w:val="21"/>
        </w:rPr>
        <w:t>合同文件与本合同具有同等法律效力。</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15.2</w:t>
      </w:r>
      <w:r>
        <w:rPr>
          <w:rFonts w:ascii="宋体" w:eastAsia="宋体" w:hAnsi="宋体" w:cs="宋体" w:hint="eastAsia"/>
          <w:color w:val="333333"/>
          <w:kern w:val="0"/>
          <w:szCs w:val="21"/>
        </w:rPr>
        <w:t>本合同未尽事宜，双方可另行补充。</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15.3</w:t>
      </w:r>
      <w:r>
        <w:rPr>
          <w:rFonts w:ascii="宋体" w:eastAsia="宋体" w:hAnsi="宋体" w:cs="宋体" w:hint="eastAsia"/>
          <w:color w:val="333333"/>
          <w:kern w:val="0"/>
          <w:szCs w:val="21"/>
        </w:rPr>
        <w:t>本合同自签订之日起生效。</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15.4</w:t>
      </w:r>
      <w:r>
        <w:rPr>
          <w:rFonts w:ascii="宋体" w:eastAsia="宋体" w:hAnsi="宋体" w:cs="宋体" w:hint="eastAsia"/>
          <w:color w:val="333333"/>
          <w:kern w:val="0"/>
          <w:szCs w:val="21"/>
        </w:rPr>
        <w:t>本合同一式</w:t>
      </w:r>
      <w:r>
        <w:rPr>
          <w:rFonts w:ascii="宋体" w:eastAsia="宋体" w:hAnsi="宋体" w:cs="宋体" w:hint="eastAsia"/>
          <w:color w:val="333333"/>
          <w:kern w:val="0"/>
          <w:szCs w:val="21"/>
          <w:u w:val="single"/>
        </w:rPr>
        <w:t>肆</w:t>
      </w:r>
      <w:r>
        <w:rPr>
          <w:rFonts w:ascii="宋体" w:eastAsia="宋体" w:hAnsi="宋体" w:cs="宋体" w:hint="eastAsia"/>
          <w:color w:val="333333"/>
          <w:kern w:val="0"/>
          <w:szCs w:val="21"/>
        </w:rPr>
        <w:t>份，经双方授权代表签字并盖章后生效。甲方、乙方各执</w:t>
      </w:r>
      <w:r>
        <w:rPr>
          <w:rFonts w:ascii="宋体" w:eastAsia="宋体" w:hAnsi="宋体" w:cs="宋体" w:hint="eastAsia"/>
          <w:color w:val="333333"/>
          <w:kern w:val="0"/>
          <w:szCs w:val="21"/>
          <w:u w:val="single"/>
        </w:rPr>
        <w:t>贰</w:t>
      </w:r>
      <w:r>
        <w:rPr>
          <w:rFonts w:ascii="宋体" w:eastAsia="宋体" w:hAnsi="宋体" w:cs="宋体" w:hint="eastAsia"/>
          <w:color w:val="333333"/>
          <w:kern w:val="0"/>
          <w:szCs w:val="21"/>
        </w:rPr>
        <w:t>份，具</w:t>
      </w:r>
      <w:r>
        <w:rPr>
          <w:rFonts w:ascii="宋体" w:eastAsia="宋体" w:hAnsi="宋体" w:cs="宋体" w:hint="eastAsia"/>
          <w:color w:val="333333"/>
          <w:kern w:val="0"/>
          <w:szCs w:val="21"/>
        </w:rPr>
        <w:t>有同等效力。</w:t>
      </w:r>
    </w:p>
    <w:p w:rsidR="00A470C7" w:rsidRDefault="009A333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15.5</w:t>
      </w:r>
      <w:r>
        <w:rPr>
          <w:rFonts w:ascii="宋体" w:eastAsia="宋体" w:hAnsi="宋体" w:cs="宋体" w:hint="eastAsia"/>
          <w:color w:val="333333"/>
          <w:kern w:val="0"/>
          <w:szCs w:val="21"/>
        </w:rPr>
        <w:t>其他：</w:t>
      </w: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无。□（根据实际情况填写需要增加的内容）。</w:t>
      </w:r>
    </w:p>
    <w:p w:rsidR="00A470C7" w:rsidRDefault="009A3330">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（以下无正文）</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甲方：</w:t>
      </w:r>
      <w:r>
        <w:rPr>
          <w:rFonts w:ascii="宋体" w:eastAsia="宋体" w:hAnsi="宋体" w:cs="宋体" w:hint="eastAsia"/>
          <w:color w:val="333333"/>
          <w:kern w:val="0"/>
          <w:szCs w:val="21"/>
        </w:rPr>
        <w:t>                   </w:t>
      </w:r>
      <w:r>
        <w:rPr>
          <w:rFonts w:ascii="宋体" w:eastAsia="宋体" w:hAnsi="宋体" w:cs="宋体" w:hint="eastAsia"/>
          <w:color w:val="333333"/>
          <w:kern w:val="0"/>
          <w:szCs w:val="21"/>
        </w:rPr>
        <w:t>乙方：</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住所：</w:t>
      </w:r>
      <w:r>
        <w:rPr>
          <w:rFonts w:ascii="宋体" w:eastAsia="宋体" w:hAnsi="宋体" w:cs="宋体" w:hint="eastAsia"/>
          <w:color w:val="333333"/>
          <w:kern w:val="0"/>
          <w:szCs w:val="21"/>
        </w:rPr>
        <w:t>                   </w:t>
      </w:r>
      <w:r>
        <w:rPr>
          <w:rFonts w:ascii="宋体" w:eastAsia="宋体" w:hAnsi="宋体" w:cs="宋体" w:hint="eastAsia"/>
          <w:color w:val="333333"/>
          <w:kern w:val="0"/>
          <w:szCs w:val="21"/>
        </w:rPr>
        <w:t>住所：</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rPr>
        <w:t>                </w:t>
      </w:r>
      <w:r>
        <w:rPr>
          <w:rFonts w:ascii="宋体" w:eastAsia="宋体" w:hAnsi="宋体" w:cs="宋体" w:hint="eastAsia"/>
          <w:color w:val="333333"/>
          <w:kern w:val="0"/>
          <w:szCs w:val="21"/>
        </w:rPr>
        <w:t>单位负责人：</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委托代理人：</w:t>
      </w:r>
      <w:r>
        <w:rPr>
          <w:rFonts w:ascii="宋体" w:eastAsia="宋体" w:hAnsi="宋体" w:cs="宋体" w:hint="eastAsia"/>
          <w:color w:val="333333"/>
          <w:kern w:val="0"/>
          <w:szCs w:val="21"/>
        </w:rPr>
        <w:t>                </w:t>
      </w:r>
      <w:r>
        <w:rPr>
          <w:rFonts w:ascii="宋体" w:eastAsia="宋体" w:hAnsi="宋体" w:cs="宋体" w:hint="eastAsia"/>
          <w:color w:val="333333"/>
          <w:kern w:val="0"/>
          <w:szCs w:val="21"/>
        </w:rPr>
        <w:t>委托代理人：</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联系方法：</w:t>
      </w:r>
      <w:r>
        <w:rPr>
          <w:rFonts w:ascii="宋体" w:eastAsia="宋体" w:hAnsi="宋体" w:cs="宋体" w:hint="eastAsia"/>
          <w:color w:val="333333"/>
          <w:kern w:val="0"/>
          <w:szCs w:val="21"/>
        </w:rPr>
        <w:t>                 </w:t>
      </w:r>
      <w:r>
        <w:rPr>
          <w:rFonts w:ascii="宋体" w:eastAsia="宋体" w:hAnsi="宋体" w:cs="宋体" w:hint="eastAsia"/>
          <w:color w:val="333333"/>
          <w:kern w:val="0"/>
          <w:szCs w:val="21"/>
        </w:rPr>
        <w:t>联系方法：</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开户银行：</w:t>
      </w:r>
      <w:r>
        <w:rPr>
          <w:rFonts w:ascii="宋体" w:eastAsia="宋体" w:hAnsi="宋体" w:cs="宋体" w:hint="eastAsia"/>
          <w:color w:val="333333"/>
          <w:kern w:val="0"/>
          <w:szCs w:val="21"/>
        </w:rPr>
        <w:t>                 </w:t>
      </w:r>
      <w:r>
        <w:rPr>
          <w:rFonts w:ascii="宋体" w:eastAsia="宋体" w:hAnsi="宋体" w:cs="宋体" w:hint="eastAsia"/>
          <w:color w:val="333333"/>
          <w:kern w:val="0"/>
          <w:szCs w:val="21"/>
        </w:rPr>
        <w:t>开户银行：</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账号：</w:t>
      </w:r>
      <w:r>
        <w:rPr>
          <w:rFonts w:ascii="宋体" w:eastAsia="宋体" w:hAnsi="宋体" w:cs="宋体" w:hint="eastAsia"/>
          <w:color w:val="333333"/>
          <w:kern w:val="0"/>
          <w:szCs w:val="21"/>
        </w:rPr>
        <w:t>                   </w:t>
      </w:r>
      <w:r>
        <w:rPr>
          <w:rFonts w:ascii="宋体" w:eastAsia="宋体" w:hAnsi="宋体" w:cs="宋体" w:hint="eastAsia"/>
          <w:color w:val="333333"/>
          <w:kern w:val="0"/>
          <w:szCs w:val="21"/>
        </w:rPr>
        <w:t>账号：</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签订地点：</w:t>
      </w:r>
      <w:r>
        <w:rPr>
          <w:rFonts w:ascii="宋体" w:eastAsia="宋体" w:hAnsi="宋体" w:cs="宋体" w:hint="eastAsia"/>
          <w:color w:val="333333"/>
          <w:kern w:val="0"/>
          <w:szCs w:val="21"/>
          <w:u w:val="single"/>
        </w:rPr>
        <w:t>                </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签订日期：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A470C7" w:rsidRDefault="009A3330">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A470C7">
      <w:pPr>
        <w:widowControl/>
        <w:shd w:val="clear" w:color="auto" w:fill="FFFFFF"/>
        <w:spacing w:before="100" w:after="100"/>
        <w:jc w:val="center"/>
        <w:rPr>
          <w:rFonts w:ascii="宋体" w:eastAsia="宋体" w:hAnsi="宋体" w:cs="宋体"/>
          <w:color w:val="333333"/>
          <w:kern w:val="0"/>
          <w:szCs w:val="21"/>
        </w:rPr>
      </w:pPr>
    </w:p>
    <w:p w:rsidR="00A470C7" w:rsidRDefault="009A3330">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 w:val="31"/>
        </w:rPr>
        <w:lastRenderedPageBreak/>
        <w:t>第六章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1"/>
        </w:rPr>
        <w:t>响应文件格式</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A470C7" w:rsidRDefault="009A3330">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项目名称：</w:t>
      </w:r>
      <w:r>
        <w:rPr>
          <w:rFonts w:ascii="宋体" w:eastAsia="宋体" w:hAnsi="宋体" w:cs="宋体" w:hint="eastAsia"/>
          <w:b/>
          <w:bCs/>
          <w:color w:val="333333"/>
          <w:kern w:val="0"/>
          <w:sz w:val="31"/>
          <w:u w:val="single"/>
        </w:rPr>
        <w:t>            </w:t>
      </w:r>
    </w:p>
    <w:p w:rsidR="00A470C7" w:rsidRDefault="009A3330">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A470C7" w:rsidRDefault="009A3330">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A470C7" w:rsidRDefault="009A3330">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A470C7" w:rsidRDefault="009A3330">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、询价响应声明</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w:t>
      </w:r>
      <w:r>
        <w:rPr>
          <w:rFonts w:ascii="宋体" w:eastAsia="宋体" w:hAnsi="宋体" w:cs="宋体" w:hint="eastAsia"/>
          <w:b/>
          <w:bCs/>
          <w:color w:val="333333"/>
          <w:kern w:val="0"/>
          <w:szCs w:val="21"/>
        </w:rPr>
        <w:t>、报价一览表</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w:t>
      </w:r>
      <w:r>
        <w:rPr>
          <w:rFonts w:ascii="宋体" w:eastAsia="宋体" w:hAnsi="宋体" w:cs="宋体" w:hint="eastAsia"/>
          <w:b/>
          <w:bCs/>
          <w:color w:val="333333"/>
          <w:kern w:val="0"/>
          <w:szCs w:val="21"/>
        </w:rPr>
        <w:t>、分项报价表</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、资格证明文件</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w:t>
      </w:r>
      <w:r>
        <w:rPr>
          <w:rFonts w:ascii="宋体" w:eastAsia="宋体" w:hAnsi="宋体" w:cs="宋体" w:hint="eastAsia"/>
          <w:color w:val="333333"/>
          <w:kern w:val="0"/>
          <w:szCs w:val="21"/>
        </w:rPr>
        <w:t>单位负责人授权书</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w:t>
      </w:r>
      <w:r>
        <w:rPr>
          <w:rFonts w:ascii="宋体" w:eastAsia="宋体" w:hAnsi="宋体" w:cs="宋体" w:hint="eastAsia"/>
          <w:color w:val="333333"/>
          <w:kern w:val="0"/>
          <w:szCs w:val="21"/>
        </w:rPr>
        <w:t>营业执照等证明文件</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3</w:t>
      </w:r>
      <w:r>
        <w:rPr>
          <w:rFonts w:ascii="宋体" w:eastAsia="宋体" w:hAnsi="宋体" w:cs="宋体" w:hint="eastAsia"/>
          <w:color w:val="333333"/>
          <w:kern w:val="0"/>
          <w:szCs w:val="21"/>
        </w:rPr>
        <w:t>参加采购活动前三年内在经营活动中没有重大违法记录书面声明</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4</w:t>
      </w:r>
      <w:r>
        <w:rPr>
          <w:rFonts w:ascii="宋体" w:eastAsia="宋体" w:hAnsi="宋体" w:cs="宋体" w:hint="eastAsia"/>
          <w:color w:val="333333"/>
          <w:kern w:val="0"/>
          <w:szCs w:val="21"/>
        </w:rPr>
        <w:t>信用记录查询结果</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4-5 </w:t>
      </w:r>
      <w:r>
        <w:rPr>
          <w:rFonts w:ascii="宋体" w:eastAsia="宋体" w:hAnsi="宋体" w:cs="宋体" w:hint="eastAsia"/>
          <w:color w:val="333333"/>
          <w:kern w:val="0"/>
          <w:szCs w:val="21"/>
        </w:rPr>
        <w:t>特定资格条件</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w:t>
      </w:r>
      <w:r>
        <w:rPr>
          <w:rFonts w:ascii="宋体" w:eastAsia="宋体" w:hAnsi="宋体" w:cs="宋体" w:hint="eastAsia"/>
          <w:b/>
          <w:bCs/>
          <w:color w:val="333333"/>
          <w:kern w:val="0"/>
          <w:szCs w:val="21"/>
        </w:rPr>
        <w:t>、技术要求响应表</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w:t>
      </w:r>
      <w:r>
        <w:rPr>
          <w:rFonts w:ascii="宋体" w:eastAsia="宋体" w:hAnsi="宋体" w:cs="宋体" w:hint="eastAsia"/>
          <w:b/>
          <w:bCs/>
          <w:color w:val="333333"/>
          <w:kern w:val="0"/>
          <w:szCs w:val="21"/>
        </w:rPr>
        <w:t>、商务条件响应表</w:t>
      </w:r>
    </w:p>
    <w:p w:rsidR="00A470C7" w:rsidRDefault="009A333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7</w:t>
      </w:r>
      <w:r>
        <w:rPr>
          <w:rFonts w:ascii="宋体" w:eastAsia="宋体" w:hAnsi="宋体" w:cs="宋体" w:hint="eastAsia"/>
          <w:b/>
          <w:bCs/>
          <w:color w:val="333333"/>
          <w:kern w:val="0"/>
          <w:szCs w:val="21"/>
        </w:rPr>
        <w:t>、要求作为响应文件组成部分的其他材料（若有）</w:t>
      </w:r>
      <w:r>
        <w:rPr>
          <w:rFonts w:ascii="宋体" w:eastAsia="宋体" w:hAnsi="宋体" w:cs="宋体" w:hint="eastAsia"/>
          <w:color w:val="333333"/>
          <w:kern w:val="0"/>
          <w:szCs w:val="21"/>
        </w:rPr>
        <w:t> </w:t>
      </w:r>
    </w:p>
    <w:p w:rsidR="00A470C7" w:rsidRDefault="009A3330">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1</w:t>
      </w:r>
      <w:r>
        <w:rPr>
          <w:rFonts w:ascii="宋体" w:eastAsia="宋体" w:hAnsi="宋体" w:cs="宋体" w:hint="eastAsia"/>
          <w:b/>
          <w:bCs/>
          <w:color w:val="333333"/>
          <w:kern w:val="0"/>
          <w:szCs w:val="21"/>
        </w:rPr>
        <w:t>、询价响应声明</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rPr>
        <w:t>采购人）：</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color w:val="333333"/>
          <w:kern w:val="0"/>
          <w:szCs w:val="21"/>
        </w:rPr>
        <w:t>根据贵方为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（项目名称）（项目编号：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）的询价通知书，本人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一、我方同意在本项目询价通知书中规定的递交响应文件截止时间起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天内（响应文件有效期）遵守本响应文件中的承诺，且在此期限期满之前均具有约束力。</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三、我方承诺我方满足询价通知书中要求的供应商的资格要求的法定条件和特定条件。</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五、我方承诺遵守有关规定，按照询价通知书确定的事项签订采购合同，并承担合同规定的责任和义务。</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rPr>
        <w:t>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A470C7" w:rsidRDefault="009A3330">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2</w:t>
      </w:r>
      <w:r>
        <w:rPr>
          <w:rFonts w:ascii="宋体" w:eastAsia="宋体" w:hAnsi="宋体" w:cs="宋体" w:hint="eastAsia"/>
          <w:b/>
          <w:bCs/>
          <w:color w:val="333333"/>
          <w:kern w:val="0"/>
          <w:szCs w:val="21"/>
        </w:rPr>
        <w:t>、报价一览表</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color w:val="333333"/>
          <w:kern w:val="0"/>
          <w:szCs w:val="21"/>
          <w:highlight w:val="yellow"/>
          <w:u w:val="single"/>
        </w:rPr>
        <w:t> </w:t>
      </w:r>
      <w:r>
        <w:rPr>
          <w:rFonts w:ascii="宋体" w:eastAsia="宋体" w:hAnsi="宋体" w:cs="宋体" w:hint="eastAsia"/>
          <w:color w:val="333333"/>
          <w:kern w:val="0"/>
          <w:szCs w:val="21"/>
          <w:highlight w:val="yellow"/>
          <w:u w:val="single"/>
        </w:rPr>
        <w:t>南通港码头管理有限公司港区安全</w:t>
      </w:r>
      <w:r>
        <w:rPr>
          <w:rFonts w:ascii="宋体" w:eastAsia="宋体" w:hAnsi="宋体" w:cs="宋体" w:hint="eastAsia"/>
          <w:color w:val="333333"/>
          <w:kern w:val="0"/>
          <w:szCs w:val="21"/>
          <w:highlight w:val="yellow"/>
          <w:u w:val="single"/>
        </w:rPr>
        <w:t>警示</w:t>
      </w:r>
      <w:r>
        <w:rPr>
          <w:rFonts w:ascii="宋体" w:eastAsia="宋体" w:hAnsi="宋体" w:cs="宋体" w:hint="eastAsia"/>
          <w:color w:val="333333"/>
          <w:kern w:val="0"/>
          <w:szCs w:val="21"/>
          <w:highlight w:val="yellow"/>
          <w:u w:val="single"/>
        </w:rPr>
        <w:t>标识项目采购</w:t>
      </w:r>
      <w:r>
        <w:rPr>
          <w:rFonts w:ascii="宋体" w:eastAsia="宋体" w:hAnsi="宋体" w:cs="宋体" w:hint="eastAsia"/>
          <w:color w:val="333333"/>
          <w:kern w:val="0"/>
          <w:szCs w:val="21"/>
          <w:highlight w:val="yellow"/>
          <w:u w:val="single"/>
        </w:rPr>
        <w:t> </w:t>
      </w:r>
      <w:r>
        <w:rPr>
          <w:rFonts w:ascii="宋体" w:eastAsia="宋体" w:hAnsi="宋体" w:cs="宋体" w:hint="eastAsia"/>
          <w:color w:val="333333"/>
          <w:kern w:val="0"/>
          <w:szCs w:val="21"/>
        </w:rPr>
        <w:t> </w:t>
      </w:r>
    </w:p>
    <w:p w:rsidR="00A470C7" w:rsidRDefault="009A3330">
      <w:pPr>
        <w:widowControl/>
        <w:shd w:val="clear" w:color="auto" w:fill="FFFFFF"/>
        <w:spacing w:before="75" w:after="75"/>
        <w:jc w:val="right"/>
        <w:rPr>
          <w:rFonts w:ascii="宋体" w:eastAsia="宋体" w:hAnsi="宋体" w:cs="宋体"/>
          <w:color w:val="333333"/>
          <w:kern w:val="0"/>
          <w:szCs w:val="21"/>
        </w:rPr>
      </w:pPr>
      <w:r>
        <w:rPr>
          <w:rFonts w:ascii="宋体" w:eastAsia="宋体" w:hAnsi="宋体" w:cs="宋体" w:hint="eastAsia"/>
          <w:color w:val="333333"/>
          <w:kern w:val="0"/>
          <w:szCs w:val="21"/>
        </w:rPr>
        <w:t>货币单位：人民币元</w:t>
      </w:r>
    </w:p>
    <w:tbl>
      <w:tblPr>
        <w:tblW w:w="8387" w:type="dxa"/>
        <w:tblInd w:w="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583"/>
        <w:gridCol w:w="973"/>
        <w:gridCol w:w="1102"/>
        <w:gridCol w:w="955"/>
        <w:gridCol w:w="735"/>
        <w:gridCol w:w="1351"/>
        <w:gridCol w:w="1344"/>
        <w:gridCol w:w="1344"/>
      </w:tblGrid>
      <w:tr w:rsidR="00A470C7">
        <w:tc>
          <w:tcPr>
            <w:tcW w:w="583"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序号</w:t>
            </w:r>
          </w:p>
        </w:tc>
        <w:tc>
          <w:tcPr>
            <w:tcW w:w="973"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产品名称</w:t>
            </w:r>
          </w:p>
        </w:tc>
        <w:tc>
          <w:tcPr>
            <w:tcW w:w="1102"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品牌型号</w:t>
            </w:r>
          </w:p>
        </w:tc>
        <w:tc>
          <w:tcPr>
            <w:tcW w:w="955"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规格</w:t>
            </w:r>
          </w:p>
        </w:tc>
        <w:tc>
          <w:tcPr>
            <w:tcW w:w="735" w:type="dxa"/>
            <w:tcMar>
              <w:top w:w="0" w:type="dxa"/>
              <w:left w:w="105" w:type="dxa"/>
              <w:bottom w:w="0" w:type="dxa"/>
              <w:right w:w="105" w:type="dxa"/>
            </w:tcMar>
            <w:vAlign w:val="center"/>
          </w:tcPr>
          <w:p w:rsidR="00A470C7" w:rsidRDefault="009A3330">
            <w:pPr>
              <w:widowControl/>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单位</w:t>
            </w:r>
          </w:p>
        </w:tc>
        <w:tc>
          <w:tcPr>
            <w:tcW w:w="1351"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数量</w:t>
            </w:r>
          </w:p>
        </w:tc>
        <w:tc>
          <w:tcPr>
            <w:tcW w:w="1344"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单价</w:t>
            </w:r>
          </w:p>
        </w:tc>
        <w:tc>
          <w:tcPr>
            <w:tcW w:w="1344"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r>
      <w:tr w:rsidR="00A470C7">
        <w:tc>
          <w:tcPr>
            <w:tcW w:w="583" w:type="dxa"/>
            <w:tcBorders>
              <w:bottom w:val="single" w:sz="4" w:space="0" w:color="auto"/>
            </w:tcBorders>
            <w:vAlign w:val="center"/>
          </w:tcPr>
          <w:p w:rsidR="00A470C7" w:rsidRDefault="00A470C7">
            <w:pPr>
              <w:widowControl/>
              <w:jc w:val="left"/>
              <w:rPr>
                <w:rFonts w:ascii="宋体" w:eastAsia="宋体" w:hAnsi="宋体" w:cs="宋体"/>
                <w:color w:val="333333"/>
                <w:kern w:val="0"/>
                <w:szCs w:val="21"/>
              </w:rPr>
            </w:pPr>
          </w:p>
        </w:tc>
        <w:tc>
          <w:tcPr>
            <w:tcW w:w="973" w:type="dxa"/>
            <w:vAlign w:val="center"/>
          </w:tcPr>
          <w:p w:rsidR="00A470C7" w:rsidRDefault="00A470C7">
            <w:pPr>
              <w:widowControl/>
              <w:jc w:val="left"/>
              <w:rPr>
                <w:rFonts w:ascii="宋体" w:eastAsia="宋体" w:hAnsi="宋体" w:cs="宋体"/>
                <w:color w:val="333333"/>
                <w:kern w:val="0"/>
                <w:szCs w:val="21"/>
              </w:rPr>
            </w:pPr>
          </w:p>
        </w:tc>
        <w:tc>
          <w:tcPr>
            <w:tcW w:w="1102"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Mar>
              <w:top w:w="0" w:type="dxa"/>
              <w:left w:w="105" w:type="dxa"/>
              <w:bottom w:w="0" w:type="dxa"/>
              <w:right w:w="105" w:type="dxa"/>
            </w:tcMar>
            <w:vAlign w:val="center"/>
          </w:tcPr>
          <w:p w:rsidR="00A470C7" w:rsidRDefault="00A470C7">
            <w:pPr>
              <w:widowControl/>
              <w:jc w:val="left"/>
              <w:rPr>
                <w:rFonts w:ascii="宋体" w:eastAsia="宋体" w:hAnsi="宋体" w:cs="宋体"/>
                <w:color w:val="333333"/>
                <w:kern w:val="0"/>
                <w:szCs w:val="21"/>
              </w:rPr>
            </w:pPr>
          </w:p>
        </w:tc>
        <w:tc>
          <w:tcPr>
            <w:tcW w:w="1344" w:type="dxa"/>
            <w:tcMar>
              <w:top w:w="0" w:type="dxa"/>
              <w:left w:w="105" w:type="dxa"/>
              <w:bottom w:w="0" w:type="dxa"/>
              <w:right w:w="105" w:type="dxa"/>
            </w:tcMar>
            <w:vAlign w:val="center"/>
          </w:tcPr>
          <w:p w:rsidR="00A470C7" w:rsidRDefault="00A470C7">
            <w:pPr>
              <w:widowControl/>
              <w:jc w:val="left"/>
              <w:rPr>
                <w:rFonts w:ascii="宋体" w:eastAsia="宋体" w:hAnsi="宋体" w:cs="宋体"/>
                <w:color w:val="333333"/>
                <w:kern w:val="0"/>
                <w:szCs w:val="21"/>
              </w:rPr>
            </w:pPr>
          </w:p>
        </w:tc>
      </w:tr>
      <w:tr w:rsidR="00A470C7">
        <w:tc>
          <w:tcPr>
            <w:tcW w:w="583" w:type="dxa"/>
            <w:tcBorders>
              <w:top w:val="single" w:sz="4" w:space="0" w:color="auto"/>
              <w:bottom w:val="single" w:sz="4" w:space="0" w:color="auto"/>
            </w:tcBorders>
            <w:vAlign w:val="center"/>
          </w:tcPr>
          <w:p w:rsidR="00A470C7" w:rsidRDefault="00A470C7">
            <w:pPr>
              <w:widowControl/>
              <w:jc w:val="left"/>
              <w:rPr>
                <w:rFonts w:ascii="宋体" w:eastAsia="宋体" w:hAnsi="宋体" w:cs="宋体"/>
                <w:color w:val="333333"/>
                <w:kern w:val="0"/>
                <w:szCs w:val="21"/>
              </w:rPr>
            </w:pPr>
          </w:p>
        </w:tc>
        <w:tc>
          <w:tcPr>
            <w:tcW w:w="973" w:type="dxa"/>
            <w:vAlign w:val="center"/>
          </w:tcPr>
          <w:p w:rsidR="00A470C7" w:rsidRDefault="00A470C7">
            <w:pPr>
              <w:widowControl/>
              <w:jc w:val="left"/>
              <w:rPr>
                <w:rFonts w:ascii="宋体" w:eastAsia="宋体" w:hAnsi="宋体" w:cs="宋体"/>
                <w:color w:val="333333"/>
                <w:kern w:val="0"/>
                <w:szCs w:val="21"/>
              </w:rPr>
            </w:pPr>
          </w:p>
        </w:tc>
        <w:tc>
          <w:tcPr>
            <w:tcW w:w="1102"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Mar>
              <w:top w:w="0" w:type="dxa"/>
              <w:left w:w="105" w:type="dxa"/>
              <w:bottom w:w="0" w:type="dxa"/>
              <w:right w:w="105" w:type="dxa"/>
            </w:tcMar>
            <w:vAlign w:val="center"/>
          </w:tcPr>
          <w:p w:rsidR="00A470C7" w:rsidRDefault="00A470C7">
            <w:pPr>
              <w:widowControl/>
              <w:jc w:val="left"/>
              <w:rPr>
                <w:rFonts w:ascii="宋体" w:eastAsia="宋体" w:hAnsi="宋体" w:cs="宋体"/>
                <w:color w:val="333333"/>
                <w:kern w:val="0"/>
                <w:szCs w:val="21"/>
              </w:rPr>
            </w:pPr>
          </w:p>
        </w:tc>
        <w:tc>
          <w:tcPr>
            <w:tcW w:w="1344" w:type="dxa"/>
            <w:tcMar>
              <w:top w:w="0" w:type="dxa"/>
              <w:left w:w="105" w:type="dxa"/>
              <w:bottom w:w="0" w:type="dxa"/>
              <w:right w:w="105" w:type="dxa"/>
            </w:tcMar>
            <w:vAlign w:val="center"/>
          </w:tcPr>
          <w:p w:rsidR="00A470C7" w:rsidRDefault="00A470C7">
            <w:pPr>
              <w:widowControl/>
              <w:jc w:val="left"/>
              <w:rPr>
                <w:rFonts w:ascii="宋体" w:eastAsia="宋体" w:hAnsi="宋体" w:cs="宋体"/>
                <w:color w:val="333333"/>
                <w:kern w:val="0"/>
                <w:szCs w:val="21"/>
              </w:rPr>
            </w:pPr>
          </w:p>
        </w:tc>
      </w:tr>
      <w:tr w:rsidR="00A470C7">
        <w:tc>
          <w:tcPr>
            <w:tcW w:w="583" w:type="dxa"/>
            <w:tcBorders>
              <w:top w:val="single" w:sz="4" w:space="0" w:color="auto"/>
              <w:bottom w:val="single" w:sz="4" w:space="0" w:color="auto"/>
            </w:tcBorders>
            <w:vAlign w:val="center"/>
          </w:tcPr>
          <w:p w:rsidR="00A470C7" w:rsidRDefault="00A470C7">
            <w:pPr>
              <w:widowControl/>
              <w:jc w:val="left"/>
              <w:rPr>
                <w:rFonts w:ascii="宋体" w:eastAsia="宋体" w:hAnsi="宋体" w:cs="宋体"/>
                <w:color w:val="333333"/>
                <w:kern w:val="0"/>
                <w:szCs w:val="21"/>
              </w:rPr>
            </w:pPr>
          </w:p>
        </w:tc>
        <w:tc>
          <w:tcPr>
            <w:tcW w:w="973"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w:t>
            </w:r>
          </w:p>
        </w:tc>
        <w:tc>
          <w:tcPr>
            <w:tcW w:w="1102"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Mar>
              <w:top w:w="0" w:type="dxa"/>
              <w:left w:w="105" w:type="dxa"/>
              <w:bottom w:w="0" w:type="dxa"/>
              <w:right w:w="105" w:type="dxa"/>
            </w:tcMar>
            <w:vAlign w:val="center"/>
          </w:tcPr>
          <w:p w:rsidR="00A470C7" w:rsidRDefault="00A470C7">
            <w:pPr>
              <w:widowControl/>
              <w:jc w:val="left"/>
              <w:rPr>
                <w:rFonts w:ascii="宋体" w:eastAsia="宋体" w:hAnsi="宋体" w:cs="宋体"/>
                <w:color w:val="333333"/>
                <w:kern w:val="0"/>
                <w:szCs w:val="21"/>
              </w:rPr>
            </w:pPr>
          </w:p>
        </w:tc>
        <w:tc>
          <w:tcPr>
            <w:tcW w:w="1344" w:type="dxa"/>
            <w:tcMar>
              <w:top w:w="0" w:type="dxa"/>
              <w:left w:w="105" w:type="dxa"/>
              <w:bottom w:w="0" w:type="dxa"/>
              <w:right w:w="105" w:type="dxa"/>
            </w:tcMar>
            <w:vAlign w:val="center"/>
          </w:tcPr>
          <w:p w:rsidR="00A470C7" w:rsidRDefault="00A470C7">
            <w:pPr>
              <w:widowControl/>
              <w:jc w:val="left"/>
              <w:rPr>
                <w:rFonts w:ascii="宋体" w:eastAsia="宋体" w:hAnsi="宋体" w:cs="宋体"/>
                <w:color w:val="333333"/>
                <w:kern w:val="0"/>
                <w:szCs w:val="21"/>
              </w:rPr>
            </w:pPr>
          </w:p>
        </w:tc>
      </w:tr>
      <w:tr w:rsidR="00A470C7">
        <w:tc>
          <w:tcPr>
            <w:tcW w:w="8387" w:type="dxa"/>
            <w:gridSpan w:val="8"/>
            <w:tcBorders>
              <w:top w:val="single" w:sz="4" w:space="0" w:color="auto"/>
            </w:tcBorders>
            <w:vAlign w:val="center"/>
          </w:tcPr>
          <w:p w:rsidR="00A470C7" w:rsidRDefault="009A3330">
            <w:pPr>
              <w:widowControl/>
              <w:jc w:val="left"/>
              <w:rPr>
                <w:rFonts w:ascii="宋体" w:eastAsia="宋体" w:hAnsi="宋体" w:cs="宋体"/>
                <w:color w:val="333333"/>
                <w:kern w:val="0"/>
                <w:szCs w:val="21"/>
                <w:u w:val="single"/>
              </w:rPr>
            </w:pPr>
            <w:r>
              <w:rPr>
                <w:rFonts w:ascii="宋体" w:eastAsia="宋体" w:hAnsi="宋体" w:cs="宋体" w:hint="eastAsia"/>
                <w:color w:val="333333"/>
                <w:kern w:val="0"/>
                <w:szCs w:val="21"/>
              </w:rPr>
              <w:t>报价总价（大写金额）：</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整。增值税税率</w:t>
            </w:r>
            <w:r>
              <w:rPr>
                <w:rFonts w:ascii="宋体" w:eastAsia="宋体" w:hAnsi="宋体" w:cs="宋体" w:hint="eastAsia"/>
                <w:color w:val="333333"/>
                <w:kern w:val="0"/>
                <w:szCs w:val="21"/>
                <w:u w:val="single"/>
              </w:rPr>
              <w:t xml:space="preserve">        %</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w:t>
            </w:r>
          </w:p>
        </w:tc>
      </w:tr>
    </w:tbl>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★注意：</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、请供应商按照此格式填写，须按照顺序依次填写，反之则删除相应内容。</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、报价一览表列示必须与分项报价表列示一致。</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A470C7" w:rsidRDefault="009A333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center"/>
        <w:rPr>
          <w:rFonts w:ascii="宋体" w:eastAsia="宋体" w:hAnsi="宋体" w:cs="宋体"/>
          <w:b/>
          <w:bCs/>
          <w:color w:val="333333"/>
          <w:kern w:val="0"/>
          <w:szCs w:val="21"/>
        </w:rPr>
      </w:pPr>
      <w:r>
        <w:rPr>
          <w:rFonts w:ascii="宋体" w:eastAsia="宋体" w:hAnsi="宋体" w:cs="宋体" w:hint="eastAsia"/>
          <w:color w:val="333333"/>
          <w:kern w:val="0"/>
          <w:szCs w:val="21"/>
        </w:rPr>
        <w:br/>
      </w: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3</w:t>
      </w:r>
      <w:r>
        <w:rPr>
          <w:rFonts w:ascii="宋体" w:eastAsia="宋体" w:hAnsi="宋体" w:cs="宋体" w:hint="eastAsia"/>
          <w:b/>
          <w:bCs/>
          <w:color w:val="333333"/>
          <w:kern w:val="0"/>
          <w:szCs w:val="21"/>
        </w:rPr>
        <w:t>、分项报价表</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ind w:right="840"/>
        <w:jc w:val="left"/>
        <w:rPr>
          <w:rFonts w:ascii="Verdana" w:eastAsia="宋体" w:hAnsi="Verdana" w:cs="宋体"/>
          <w:color w:val="333333"/>
          <w:kern w:val="0"/>
          <w:szCs w:val="21"/>
        </w:rPr>
      </w:pPr>
      <w:r>
        <w:rPr>
          <w:rFonts w:ascii="宋体" w:eastAsia="宋体" w:hAnsi="宋体" w:cs="宋体" w:hint="eastAsia"/>
          <w:color w:val="333333"/>
          <w:kern w:val="0"/>
          <w:szCs w:val="21"/>
        </w:rPr>
        <w:t>货币单位：人民币元</w:t>
      </w:r>
    </w:p>
    <w:tbl>
      <w:tblPr>
        <w:tblW w:w="8565"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767"/>
        <w:gridCol w:w="754"/>
        <w:gridCol w:w="1077"/>
        <w:gridCol w:w="729"/>
        <w:gridCol w:w="649"/>
        <w:gridCol w:w="962"/>
        <w:gridCol w:w="649"/>
        <w:gridCol w:w="962"/>
        <w:gridCol w:w="676"/>
        <w:gridCol w:w="676"/>
        <w:gridCol w:w="664"/>
      </w:tblGrid>
      <w:tr w:rsidR="00A470C7">
        <w:tc>
          <w:tcPr>
            <w:tcW w:w="767"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754"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1077"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品牌型号</w:t>
            </w:r>
          </w:p>
        </w:tc>
        <w:tc>
          <w:tcPr>
            <w:tcW w:w="729"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规格</w:t>
            </w:r>
          </w:p>
        </w:tc>
        <w:tc>
          <w:tcPr>
            <w:tcW w:w="649" w:type="dxa"/>
            <w:tcMar>
              <w:top w:w="0" w:type="dxa"/>
              <w:left w:w="105" w:type="dxa"/>
              <w:bottom w:w="0" w:type="dxa"/>
              <w:right w:w="105" w:type="dxa"/>
            </w:tcMar>
            <w:vAlign w:val="center"/>
          </w:tcPr>
          <w:p w:rsidR="00A470C7" w:rsidRDefault="009A3330">
            <w:pPr>
              <w:widowControl/>
              <w:spacing w:before="100" w:after="100"/>
              <w:jc w:val="center"/>
              <w:rPr>
                <w:rFonts w:ascii="Verdana" w:eastAsia="宋体" w:hAnsi="Verdana" w:cs="宋体"/>
                <w:color w:val="333333"/>
                <w:kern w:val="0"/>
                <w:szCs w:val="21"/>
              </w:rPr>
            </w:pPr>
            <w:r>
              <w:rPr>
                <w:rFonts w:ascii="宋体" w:eastAsia="宋体" w:hAnsi="宋体" w:cs="宋体" w:hint="eastAsia"/>
                <w:color w:val="333333"/>
                <w:kern w:val="0"/>
                <w:szCs w:val="21"/>
              </w:rPr>
              <w:t>单位</w:t>
            </w:r>
          </w:p>
        </w:tc>
        <w:tc>
          <w:tcPr>
            <w:tcW w:w="962"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数量</w:t>
            </w:r>
          </w:p>
        </w:tc>
        <w:tc>
          <w:tcPr>
            <w:tcW w:w="649"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产品图片</w:t>
            </w:r>
          </w:p>
        </w:tc>
        <w:tc>
          <w:tcPr>
            <w:tcW w:w="962"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技术参数</w:t>
            </w:r>
          </w:p>
        </w:tc>
        <w:tc>
          <w:tcPr>
            <w:tcW w:w="676"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单价</w:t>
            </w:r>
          </w:p>
        </w:tc>
        <w:tc>
          <w:tcPr>
            <w:tcW w:w="676"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c>
          <w:tcPr>
            <w:tcW w:w="664"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备注</w:t>
            </w:r>
          </w:p>
        </w:tc>
      </w:tr>
      <w:tr w:rsidR="00A470C7">
        <w:tc>
          <w:tcPr>
            <w:tcW w:w="767" w:type="dxa"/>
            <w:tcBorders>
              <w:bottom w:val="single" w:sz="4" w:space="0" w:color="auto"/>
            </w:tcBorders>
            <w:tcMar>
              <w:top w:w="0" w:type="dxa"/>
              <w:left w:w="105" w:type="dxa"/>
              <w:bottom w:w="0" w:type="dxa"/>
              <w:right w:w="105" w:type="dxa"/>
            </w:tcMar>
            <w:vAlign w:val="center"/>
          </w:tcPr>
          <w:p w:rsidR="00A470C7" w:rsidRDefault="00A470C7">
            <w:pPr>
              <w:widowControl/>
              <w:jc w:val="left"/>
              <w:rPr>
                <w:rFonts w:ascii="Verdana" w:eastAsia="宋体" w:hAnsi="Verdana" w:cs="宋体"/>
                <w:color w:val="333333"/>
                <w:kern w:val="0"/>
                <w:szCs w:val="21"/>
              </w:rPr>
            </w:pPr>
          </w:p>
        </w:tc>
        <w:tc>
          <w:tcPr>
            <w:tcW w:w="754" w:type="dxa"/>
            <w:tcMar>
              <w:top w:w="0" w:type="dxa"/>
              <w:left w:w="105" w:type="dxa"/>
              <w:bottom w:w="0" w:type="dxa"/>
              <w:right w:w="105" w:type="dxa"/>
            </w:tcMar>
            <w:vAlign w:val="center"/>
          </w:tcPr>
          <w:p w:rsidR="00A470C7" w:rsidRDefault="00A470C7">
            <w:pPr>
              <w:widowControl/>
              <w:jc w:val="left"/>
              <w:rPr>
                <w:rFonts w:ascii="Verdana" w:eastAsia="宋体" w:hAnsi="Verdana" w:cs="宋体"/>
                <w:color w:val="333333"/>
                <w:kern w:val="0"/>
                <w:szCs w:val="21"/>
              </w:rPr>
            </w:pPr>
          </w:p>
        </w:tc>
        <w:tc>
          <w:tcPr>
            <w:tcW w:w="1077"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A470C7" w:rsidRDefault="00A470C7">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A470C7" w:rsidRDefault="00A470C7">
            <w:pPr>
              <w:widowControl/>
              <w:jc w:val="left"/>
              <w:rPr>
                <w:rFonts w:ascii="Calibri" w:eastAsia="宋体" w:hAnsi="Calibri" w:cs="Calibri"/>
                <w:color w:val="333333"/>
                <w:kern w:val="0"/>
                <w:szCs w:val="21"/>
              </w:rPr>
            </w:pPr>
          </w:p>
        </w:tc>
      </w:tr>
      <w:tr w:rsidR="00A470C7">
        <w:tc>
          <w:tcPr>
            <w:tcW w:w="767" w:type="dxa"/>
            <w:tcBorders>
              <w:top w:val="single" w:sz="4" w:space="0" w:color="auto"/>
            </w:tcBorders>
            <w:vAlign w:val="center"/>
          </w:tcPr>
          <w:p w:rsidR="00A470C7" w:rsidRDefault="00A470C7">
            <w:pPr>
              <w:widowControl/>
              <w:jc w:val="left"/>
              <w:rPr>
                <w:rFonts w:ascii="Verdana" w:eastAsia="宋体" w:hAnsi="Verdana" w:cs="宋体"/>
                <w:color w:val="333333"/>
                <w:kern w:val="0"/>
                <w:szCs w:val="21"/>
              </w:rPr>
            </w:pPr>
          </w:p>
        </w:tc>
        <w:tc>
          <w:tcPr>
            <w:tcW w:w="754"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077"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A470C7" w:rsidRDefault="00A470C7">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A470C7" w:rsidRDefault="00A470C7">
            <w:pPr>
              <w:widowControl/>
              <w:jc w:val="left"/>
              <w:rPr>
                <w:rFonts w:ascii="Calibri" w:eastAsia="宋体" w:hAnsi="Calibri" w:cs="Calibri"/>
                <w:color w:val="333333"/>
                <w:kern w:val="0"/>
                <w:szCs w:val="21"/>
              </w:rPr>
            </w:pPr>
          </w:p>
        </w:tc>
      </w:tr>
      <w:tr w:rsidR="00A470C7">
        <w:tc>
          <w:tcPr>
            <w:tcW w:w="767"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754"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077"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A470C7" w:rsidRDefault="00A470C7">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A470C7" w:rsidRDefault="00A470C7">
            <w:pPr>
              <w:widowControl/>
              <w:jc w:val="left"/>
              <w:rPr>
                <w:rFonts w:ascii="Calibri" w:eastAsia="宋体" w:hAnsi="Calibri" w:cs="Calibri"/>
                <w:color w:val="333333"/>
                <w:kern w:val="0"/>
                <w:szCs w:val="21"/>
              </w:rPr>
            </w:pPr>
          </w:p>
        </w:tc>
      </w:tr>
    </w:tbl>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A470C7" w:rsidRDefault="009A3330">
      <w:pPr>
        <w:widowControl/>
        <w:shd w:val="clear" w:color="auto" w:fill="FFFFFF"/>
        <w:spacing w:before="75" w:after="75"/>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若询价通知书要求供应商对“备品备件价格、专用工具价格、技术服务费、安装调试费、检验培训费、运输费、保险费、税收”等进行报价的，请在本表的“备注”栏中填写。</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A470C7">
      <w:pPr>
        <w:widowControl/>
        <w:shd w:val="clear" w:color="auto" w:fill="FFFFFF"/>
        <w:spacing w:before="75" w:after="75"/>
        <w:jc w:val="left"/>
        <w:rPr>
          <w:rFonts w:ascii="Verdana" w:eastAsia="宋体" w:hAnsi="Verdana" w:cs="宋体"/>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、资格证明文件</w:t>
      </w: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4-1</w:t>
      </w:r>
      <w:r>
        <w:rPr>
          <w:rFonts w:ascii="宋体" w:eastAsia="宋体" w:hAnsi="宋体" w:cs="宋体" w:hint="eastAsia"/>
          <w:b/>
          <w:bCs/>
          <w:color w:val="333333"/>
          <w:kern w:val="0"/>
          <w:szCs w:val="21"/>
        </w:rPr>
        <w:t>、单位负责人授权书</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A470C7" w:rsidRDefault="009A3330">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xml:space="preserve">                  </w:t>
      </w:r>
    </w:p>
    <w:p w:rsidR="00A470C7" w:rsidRDefault="009A3330">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w:t>
      </w:r>
      <w:r>
        <w:rPr>
          <w:rFonts w:ascii="宋体" w:eastAsia="宋体" w:hAnsi="宋体" w:cs="宋体" w:hint="eastAsia"/>
          <w:color w:val="333333"/>
          <w:kern w:val="0"/>
          <w:szCs w:val="21"/>
          <w:u w:val="single"/>
        </w:rPr>
        <w:t>公章）</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851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515"/>
      </w:tblGrid>
      <w:tr w:rsidR="00A470C7">
        <w:trPr>
          <w:trHeight w:val="2346"/>
        </w:trPr>
        <w:tc>
          <w:tcPr>
            <w:tcW w:w="8515"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 </w:t>
            </w:r>
          </w:p>
          <w:p w:rsidR="00A470C7" w:rsidRDefault="009A3330">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A470C7" w:rsidRDefault="009A3330">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4-2</w:t>
      </w:r>
      <w:r>
        <w:rPr>
          <w:rFonts w:ascii="宋体" w:eastAsia="宋体" w:hAnsi="宋体" w:cs="宋体" w:hint="eastAsia"/>
          <w:b/>
          <w:bCs/>
          <w:color w:val="333333"/>
          <w:kern w:val="0"/>
          <w:szCs w:val="21"/>
        </w:rPr>
        <w:t>、营业执照等证明文件</w:t>
      </w: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color w:val="333333"/>
          <w:kern w:val="0"/>
          <w:sz w:val="24"/>
          <w:szCs w:val="24"/>
        </w:rPr>
        <w:br/>
      </w: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3</w:t>
      </w:r>
      <w:r>
        <w:rPr>
          <w:rFonts w:ascii="宋体" w:eastAsia="宋体" w:hAnsi="宋体" w:cs="宋体" w:hint="eastAsia"/>
          <w:b/>
          <w:bCs/>
          <w:color w:val="333333"/>
          <w:kern w:val="0"/>
          <w:szCs w:val="21"/>
        </w:rPr>
        <w:t>、参加采购活动前三年内在经营活动中没有重大违法记录书面声明</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A470C7" w:rsidRDefault="009A3330">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A470C7" w:rsidRDefault="009A3330">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A470C7" w:rsidRDefault="009A3330">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、“重大违法记录”指供应商因违法经营受到刑事处罚或责令停产停业、吊销许可证或执照、较大数额罚款等行政处罚。</w:t>
      </w:r>
    </w:p>
    <w:p w:rsidR="00A470C7" w:rsidRDefault="009A3330">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、纸质响应文件正本中的本声明应为原件。</w:t>
      </w:r>
    </w:p>
    <w:p w:rsidR="00A470C7" w:rsidRDefault="009A3330">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、请供应商根据实际情况如实声明，否则</w:t>
      </w:r>
      <w:r>
        <w:rPr>
          <w:rFonts w:ascii="宋体" w:eastAsia="宋体" w:hAnsi="宋体" w:cs="宋体" w:hint="eastAsia"/>
          <w:b/>
          <w:bCs/>
          <w:color w:val="333333"/>
          <w:kern w:val="0"/>
          <w:szCs w:val="21"/>
        </w:rPr>
        <w:t>视为提供虚假材料。</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center"/>
        <w:rPr>
          <w:rFonts w:ascii="宋体" w:eastAsia="宋体" w:hAnsi="宋体" w:cs="宋体"/>
          <w:b/>
          <w:bCs/>
          <w:color w:val="333333"/>
          <w:kern w:val="0"/>
          <w:szCs w:val="21"/>
        </w:rPr>
      </w:pPr>
      <w:r>
        <w:rPr>
          <w:rFonts w:ascii="宋体" w:eastAsia="宋体" w:hAnsi="宋体" w:cs="宋体" w:hint="eastAsia"/>
          <w:color w:val="333333"/>
          <w:kern w:val="0"/>
          <w:szCs w:val="21"/>
        </w:rPr>
        <w:br/>
      </w: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、信用记录查询结果</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p>
    <w:p w:rsidR="00A470C7" w:rsidRDefault="009A3330">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t>
      </w:r>
      <w:r>
        <w:rPr>
          <w:rFonts w:ascii="宋体" w:eastAsia="宋体" w:hAnsi="宋体" w:cs="宋体" w:hint="eastAsia"/>
          <w:color w:val="333333"/>
          <w:kern w:val="0"/>
          <w:szCs w:val="21"/>
        </w:rPr>
        <w:t>www.creditchina.gov.cn</w:t>
      </w:r>
      <w:r>
        <w:rPr>
          <w:rFonts w:ascii="宋体" w:eastAsia="宋体" w:hAnsi="宋体" w:cs="宋体" w:hint="eastAsia"/>
          <w:color w:val="333333"/>
          <w:kern w:val="0"/>
          <w:szCs w:val="21"/>
        </w:rPr>
        <w:t>）获取的我方信用信息查询结果，上述信用信息查询结果真实有效，否则我方负全部责任。</w:t>
      </w:r>
    </w:p>
    <w:p w:rsidR="00A470C7" w:rsidRDefault="009A3330">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A470C7" w:rsidRDefault="009A3330">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在询价通知书要求的截止时点前通过上述网站获取的信用信息查询结果，信用信息查询结果应为从上述网站获取的查询结果原始页面的打印件或完整截图，否则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A470C7" w:rsidRDefault="009A3330">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※除上述规定外，信用记录的其他有关规定（包括但不限于：信用信息的查询渠道及截止时点、查询记录和证据留存的具体方式、使用规则等内容）详见询价通知书第一章。</w:t>
      </w:r>
    </w:p>
    <w:p w:rsidR="00A470C7" w:rsidRDefault="009A3330">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A470C7">
      <w:pPr>
        <w:widowControl/>
        <w:shd w:val="clear" w:color="auto" w:fill="FFFFFF"/>
        <w:jc w:val="left"/>
        <w:rPr>
          <w:rFonts w:ascii="Verdana" w:eastAsia="宋体" w:hAnsi="Verdana" w:cs="宋体"/>
          <w:color w:val="333333"/>
          <w:kern w:val="0"/>
          <w:szCs w:val="21"/>
        </w:rPr>
      </w:pPr>
    </w:p>
    <w:p w:rsidR="00A470C7" w:rsidRDefault="009A3330">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 </w:t>
      </w: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9A3330" w:rsidP="00F1073A">
      <w:pPr>
        <w:widowControl/>
        <w:shd w:val="clear" w:color="auto" w:fill="FFFFFF"/>
        <w:spacing w:before="75" w:after="75"/>
        <w:ind w:left="1370" w:hangingChars="650" w:hanging="1370"/>
        <w:jc w:val="left"/>
        <w:rPr>
          <w:rFonts w:ascii="Verdana" w:eastAsia="宋体" w:hAnsi="Verdana" w:cs="宋体"/>
          <w:color w:val="333333"/>
          <w:kern w:val="0"/>
          <w:szCs w:val="21"/>
        </w:rPr>
      </w:pPr>
      <w:r>
        <w:rPr>
          <w:rFonts w:ascii="宋体" w:eastAsia="宋体" w:hAnsi="宋体" w:cs="宋体" w:hint="eastAsia"/>
          <w:b/>
          <w:bCs/>
          <w:color w:val="333333"/>
          <w:kern w:val="0"/>
          <w:szCs w:val="21"/>
        </w:rPr>
        <w:t>4-</w:t>
      </w:r>
      <w:r>
        <w:rPr>
          <w:rFonts w:ascii="宋体" w:eastAsia="宋体" w:hAnsi="宋体" w:cs="宋体" w:hint="eastAsia"/>
          <w:b/>
          <w:bCs/>
          <w:color w:val="333333"/>
          <w:kern w:val="0"/>
          <w:szCs w:val="21"/>
        </w:rPr>
        <w:t>5</w:t>
      </w:r>
      <w:r>
        <w:rPr>
          <w:rFonts w:ascii="宋体" w:eastAsia="宋体" w:hAnsi="宋体" w:cs="宋体" w:hint="eastAsia"/>
          <w:b/>
          <w:bCs/>
          <w:color w:val="333333"/>
          <w:kern w:val="0"/>
          <w:szCs w:val="21"/>
        </w:rPr>
        <w:t>、</w:t>
      </w:r>
      <w:r>
        <w:rPr>
          <w:rFonts w:ascii="宋体" w:eastAsia="宋体" w:hAnsi="宋体" w:cs="宋体" w:hint="eastAsia"/>
          <w:b/>
          <w:bCs/>
          <w:color w:val="333333"/>
          <w:kern w:val="0"/>
          <w:szCs w:val="21"/>
        </w:rPr>
        <w:t>特定资格条件</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hint="eastAsia"/>
          <w:szCs w:val="21"/>
        </w:rPr>
        <w:t>投标人提供近两年来标识标牌业绩一份。</w:t>
      </w: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宋体" w:eastAsia="宋体" w:hAnsi="宋体" w:cs="宋体"/>
          <w:b/>
          <w:bCs/>
          <w:color w:val="333333"/>
          <w:kern w:val="0"/>
          <w:szCs w:val="21"/>
        </w:rPr>
      </w:pPr>
      <w:r>
        <w:rPr>
          <w:rFonts w:ascii="宋体" w:eastAsia="宋体" w:hAnsi="宋体" w:cs="宋体" w:hint="eastAsia"/>
          <w:color w:val="333333"/>
          <w:kern w:val="0"/>
          <w:szCs w:val="21"/>
        </w:rPr>
        <w:br/>
      </w:r>
    </w:p>
    <w:p w:rsidR="00A470C7" w:rsidRDefault="00A470C7">
      <w:pPr>
        <w:widowControl/>
        <w:shd w:val="clear" w:color="auto" w:fill="FFFFFF"/>
        <w:spacing w:before="75" w:after="75"/>
        <w:jc w:val="center"/>
        <w:rPr>
          <w:rFonts w:ascii="宋体" w:eastAsia="宋体" w:hAnsi="宋体" w:cs="宋体"/>
          <w:b/>
          <w:bCs/>
          <w:color w:val="333333"/>
          <w:kern w:val="0"/>
          <w:szCs w:val="21"/>
        </w:rPr>
      </w:pPr>
    </w:p>
    <w:p w:rsidR="00A470C7" w:rsidRDefault="009A3330">
      <w:pPr>
        <w:rPr>
          <w:rFonts w:ascii="宋体" w:eastAsia="宋体" w:hAnsi="宋体" w:cs="宋体"/>
          <w:b/>
          <w:bCs/>
          <w:color w:val="333333"/>
          <w:kern w:val="0"/>
          <w:szCs w:val="21"/>
        </w:rPr>
      </w:pPr>
      <w:r>
        <w:rPr>
          <w:rFonts w:ascii="宋体" w:eastAsia="宋体" w:hAnsi="宋体" w:cs="宋体" w:hint="eastAsia"/>
          <w:b/>
          <w:bCs/>
          <w:color w:val="333333"/>
          <w:kern w:val="0"/>
          <w:szCs w:val="21"/>
        </w:rPr>
        <w:br w:type="page"/>
      </w: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5</w:t>
      </w:r>
      <w:r>
        <w:rPr>
          <w:rFonts w:ascii="宋体" w:eastAsia="宋体" w:hAnsi="宋体" w:cs="宋体" w:hint="eastAsia"/>
          <w:b/>
          <w:bCs/>
          <w:color w:val="333333"/>
          <w:kern w:val="0"/>
          <w:szCs w:val="21"/>
        </w:rPr>
        <w:t>、技术要求响应表</w:t>
      </w: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color w:val="333333"/>
          <w:kern w:val="0"/>
          <w:szCs w:val="21"/>
          <w:u w:val="single"/>
        </w:rPr>
        <w:t>                   </w:t>
      </w:r>
    </w:p>
    <w:tbl>
      <w:tblPr>
        <w:tblW w:w="8473"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A470C7">
        <w:tc>
          <w:tcPr>
            <w:tcW w:w="873"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3231"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A470C7">
        <w:tc>
          <w:tcPr>
            <w:tcW w:w="873" w:type="dxa"/>
            <w:tcBorders>
              <w:bottom w:val="single" w:sz="4" w:space="0" w:color="auto"/>
            </w:tcBorders>
            <w:tcMar>
              <w:top w:w="0" w:type="dxa"/>
              <w:left w:w="105" w:type="dxa"/>
              <w:bottom w:w="0" w:type="dxa"/>
              <w:right w:w="105" w:type="dxa"/>
            </w:tcMar>
            <w:vAlign w:val="center"/>
          </w:tcPr>
          <w:p w:rsidR="00A470C7" w:rsidRDefault="00A470C7">
            <w:pPr>
              <w:widowControl/>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A470C7" w:rsidRDefault="00A470C7">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A470C7">
        <w:tc>
          <w:tcPr>
            <w:tcW w:w="873" w:type="dxa"/>
            <w:tcBorders>
              <w:top w:val="single" w:sz="4" w:space="0" w:color="auto"/>
            </w:tcBorders>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3231"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A470C7">
        <w:tc>
          <w:tcPr>
            <w:tcW w:w="873"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、供应商应在“询价通知书要求”</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“响应文件应答”中按询价通知书第四章的内容逐项详细对应应答。</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、对询价通知书关于“大于（或小于）等于”等某个区间值范围内的内容，报价响应应填写具体的数值。</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“是否偏离及说明”项下应按下列规定填写：优于的，填写“正偏离”；符合的，填写“无偏离”；低于的，填写“负偏离”。</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、若需要说明的内容因询价通知书中的格式特殊或需特殊表达的，可另页应答。</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A470C7" w:rsidRDefault="009A3330">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A470C7">
      <w:pPr>
        <w:widowControl/>
        <w:shd w:val="clear" w:color="auto" w:fill="FFFFFF"/>
        <w:spacing w:before="75" w:after="75"/>
        <w:jc w:val="center"/>
        <w:rPr>
          <w:rFonts w:ascii="宋体" w:eastAsia="宋体" w:hAnsi="宋体" w:cs="宋体"/>
          <w:color w:val="333333"/>
          <w:kern w:val="0"/>
          <w:szCs w:val="21"/>
        </w:rPr>
      </w:pPr>
    </w:p>
    <w:p w:rsidR="00A470C7" w:rsidRDefault="00A470C7">
      <w:pPr>
        <w:widowControl/>
        <w:shd w:val="clear" w:color="auto" w:fill="FFFFFF"/>
        <w:spacing w:before="75" w:after="75"/>
        <w:jc w:val="center"/>
        <w:rPr>
          <w:rFonts w:ascii="宋体" w:eastAsia="宋体" w:hAnsi="宋体" w:cs="宋体"/>
          <w:color w:val="333333"/>
          <w:kern w:val="0"/>
          <w:szCs w:val="21"/>
        </w:rPr>
      </w:pPr>
    </w:p>
    <w:p w:rsidR="00A470C7" w:rsidRDefault="00A470C7">
      <w:pPr>
        <w:widowControl/>
        <w:shd w:val="clear" w:color="auto" w:fill="FFFFFF"/>
        <w:spacing w:before="75" w:after="75"/>
        <w:jc w:val="center"/>
        <w:rPr>
          <w:rFonts w:ascii="宋体" w:eastAsia="宋体" w:hAnsi="宋体" w:cs="宋体"/>
          <w:color w:val="333333"/>
          <w:kern w:val="0"/>
          <w:szCs w:val="21"/>
        </w:rPr>
      </w:pPr>
    </w:p>
    <w:p w:rsidR="00A470C7" w:rsidRDefault="00A470C7">
      <w:pPr>
        <w:widowControl/>
        <w:shd w:val="clear" w:color="auto" w:fill="FFFFFF"/>
        <w:spacing w:before="75" w:after="75"/>
        <w:jc w:val="center"/>
        <w:rPr>
          <w:rFonts w:ascii="宋体" w:eastAsia="宋体" w:hAnsi="宋体" w:cs="宋体"/>
          <w:color w:val="333333"/>
          <w:kern w:val="0"/>
          <w:szCs w:val="21"/>
        </w:rPr>
      </w:pPr>
    </w:p>
    <w:p w:rsidR="00A470C7" w:rsidRDefault="00A470C7">
      <w:pPr>
        <w:widowControl/>
        <w:shd w:val="clear" w:color="auto" w:fill="FFFFFF"/>
        <w:spacing w:before="75" w:after="75"/>
        <w:jc w:val="center"/>
        <w:rPr>
          <w:rFonts w:ascii="宋体" w:eastAsia="宋体" w:hAnsi="宋体" w:cs="宋体"/>
          <w:color w:val="333333"/>
          <w:kern w:val="0"/>
          <w:szCs w:val="21"/>
        </w:rPr>
      </w:pP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6</w:t>
      </w:r>
      <w:r>
        <w:rPr>
          <w:rFonts w:ascii="宋体" w:eastAsia="宋体" w:hAnsi="宋体" w:cs="宋体" w:hint="eastAsia"/>
          <w:b/>
          <w:bCs/>
          <w:color w:val="333333"/>
          <w:kern w:val="0"/>
          <w:szCs w:val="21"/>
        </w:rPr>
        <w:t>、商务条件响应表</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color w:val="333333"/>
          <w:kern w:val="0"/>
          <w:szCs w:val="21"/>
          <w:u w:val="single"/>
        </w:rPr>
        <w:t>                   </w:t>
      </w:r>
    </w:p>
    <w:tbl>
      <w:tblPr>
        <w:tblW w:w="8473"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A470C7">
        <w:tc>
          <w:tcPr>
            <w:tcW w:w="873"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A470C7">
        <w:tc>
          <w:tcPr>
            <w:tcW w:w="873" w:type="dxa"/>
            <w:tcBorders>
              <w:bottom w:val="single" w:sz="4" w:space="0" w:color="auto"/>
            </w:tcBorders>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A470C7" w:rsidRDefault="00A470C7">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A470C7">
        <w:tc>
          <w:tcPr>
            <w:tcW w:w="873" w:type="dxa"/>
            <w:tcBorders>
              <w:top w:val="single" w:sz="4" w:space="0" w:color="auto"/>
            </w:tcBorders>
            <w:vAlign w:val="center"/>
          </w:tcPr>
          <w:p w:rsidR="00A470C7" w:rsidRDefault="00A470C7">
            <w:pPr>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A470C7" w:rsidRDefault="00A470C7">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A470C7">
        <w:tc>
          <w:tcPr>
            <w:tcW w:w="873" w:type="dxa"/>
            <w:tcMar>
              <w:top w:w="0" w:type="dxa"/>
              <w:left w:w="105" w:type="dxa"/>
              <w:bottom w:w="0" w:type="dxa"/>
              <w:right w:w="105" w:type="dxa"/>
            </w:tcMar>
            <w:vAlign w:val="center"/>
          </w:tcPr>
          <w:p w:rsidR="00A470C7" w:rsidRDefault="009A3330">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A470C7" w:rsidRDefault="009A3330">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w:t>
      </w:r>
      <w:r>
        <w:rPr>
          <w:rFonts w:ascii="宋体" w:eastAsia="宋体" w:hAnsi="宋体" w:cs="宋体" w:hint="eastAsia"/>
          <w:color w:val="333333"/>
          <w:kern w:val="0"/>
          <w:szCs w:val="21"/>
        </w:rPr>
        <w:t>、供应商应在“询价通知书要求”</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“响应文件应答”中按询价通知书第四章的内容逐项详细对应应答。</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w:t>
      </w:r>
      <w:r>
        <w:rPr>
          <w:rFonts w:ascii="宋体" w:eastAsia="宋体" w:hAnsi="宋体" w:cs="宋体" w:hint="eastAsia"/>
          <w:color w:val="333333"/>
          <w:kern w:val="0"/>
          <w:szCs w:val="21"/>
        </w:rPr>
        <w:t>、对询价通知书关于“大于（或小于）等于”等某个区间值范围内的内容，报价响应应填写具体的数值。</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w:t>
      </w:r>
      <w:r>
        <w:rPr>
          <w:rFonts w:ascii="宋体" w:eastAsia="宋体" w:hAnsi="宋体" w:cs="宋体" w:hint="eastAsia"/>
          <w:color w:val="333333"/>
          <w:kern w:val="0"/>
          <w:szCs w:val="21"/>
        </w:rPr>
        <w:t>“是否偏离及说明”项下应按下列规定填写：优于的，填写“正偏离”；符合的，填写“无偏离”；低于的，填写“负偏离”。</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w:t>
      </w:r>
      <w:r>
        <w:rPr>
          <w:rFonts w:ascii="宋体" w:eastAsia="宋体" w:hAnsi="宋体" w:cs="宋体" w:hint="eastAsia"/>
          <w:color w:val="333333"/>
          <w:kern w:val="0"/>
          <w:szCs w:val="21"/>
        </w:rPr>
        <w:t>、若需要说明的内容因询价通知书中的格式特殊或需特殊表达的，可另页应答。</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Arial" w:eastAsia="宋体" w:hAnsi="Arial" w:cs="Arial"/>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A470C7">
      <w:pPr>
        <w:widowControl/>
        <w:shd w:val="clear" w:color="auto" w:fill="FFFFFF"/>
        <w:spacing w:before="75" w:after="75"/>
        <w:jc w:val="left"/>
        <w:rPr>
          <w:rFonts w:ascii="Verdana" w:eastAsia="宋体" w:hAnsi="Verdana" w:cs="宋体"/>
          <w:color w:val="333333"/>
          <w:kern w:val="0"/>
          <w:szCs w:val="21"/>
        </w:rPr>
      </w:pPr>
    </w:p>
    <w:p w:rsidR="00A470C7" w:rsidRDefault="009A3330">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t>7</w:t>
      </w:r>
      <w:r>
        <w:rPr>
          <w:rFonts w:ascii="宋体" w:eastAsia="宋体" w:hAnsi="宋体" w:cs="宋体" w:hint="eastAsia"/>
          <w:b/>
          <w:bCs/>
          <w:color w:val="333333"/>
          <w:kern w:val="0"/>
          <w:szCs w:val="21"/>
        </w:rPr>
        <w:t>、要求作为响应文件组成部分的其他内容（若有）</w:t>
      </w:r>
    </w:p>
    <w:p w:rsidR="00A470C7" w:rsidRDefault="009A3330">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A470C7" w:rsidRDefault="009A3330">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A470C7" w:rsidRDefault="009A3330">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A470C7" w:rsidRDefault="009A3330">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u w:val="single"/>
        </w:rPr>
        <w:t>（签字）</w:t>
      </w:r>
    </w:p>
    <w:p w:rsidR="00A470C7" w:rsidRDefault="009A3330">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u w:val="single"/>
        </w:rPr>
        <w:t>（全称并加盖公章）</w:t>
      </w:r>
    </w:p>
    <w:p w:rsidR="00A470C7" w:rsidRDefault="009A3330">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rPr>
        <w:t>    </w:t>
      </w:r>
    </w:p>
    <w:p w:rsidR="00A470C7" w:rsidRDefault="009A3330">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A470C7" w:rsidRDefault="009A3330">
      <w:pPr>
        <w:widowControl/>
        <w:shd w:val="clear" w:color="auto" w:fill="FFFFFF"/>
        <w:spacing w:before="100" w:beforeAutospacing="1" w:after="100" w:afterAutospacing="1"/>
        <w:jc w:val="left"/>
        <w:outlineLvl w:val="2"/>
        <w:rPr>
          <w:rFonts w:ascii="Verdana" w:eastAsia="宋体" w:hAnsi="Verdana" w:cs="宋体"/>
          <w:b/>
          <w:bCs/>
          <w:color w:val="333333"/>
          <w:kern w:val="0"/>
          <w:szCs w:val="21"/>
        </w:rPr>
      </w:pPr>
      <w:r>
        <w:rPr>
          <w:rFonts w:ascii="宋体" w:eastAsia="宋体" w:hAnsi="宋体" w:cs="宋体" w:hint="eastAsia"/>
          <w:b/>
          <w:bCs/>
          <w:color w:val="333333"/>
          <w:kern w:val="0"/>
          <w:szCs w:val="21"/>
        </w:rPr>
        <w:t>采购文件相关附件</w:t>
      </w:r>
    </w:p>
    <w:p w:rsidR="00A470C7" w:rsidRDefault="00A470C7"/>
    <w:sectPr w:rsidR="00A470C7" w:rsidSect="00A470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330" w:rsidRDefault="009A3330" w:rsidP="00A470C7">
      <w:r>
        <w:separator/>
      </w:r>
    </w:p>
  </w:endnote>
  <w:endnote w:type="continuationSeparator" w:id="1">
    <w:p w:rsidR="009A3330" w:rsidRDefault="009A3330" w:rsidP="00A47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Verdana">
    <w:altName w:val="Arial Unicode MS"/>
    <w:charset w:val="00"/>
    <w:family w:val="swiss"/>
    <w:pitch w:val="default"/>
    <w:sig w:usb0="00000001" w:usb1="4000205B" w:usb2="00000010" w:usb3="00000000" w:csb0="2000019F" w:csb1="00000000"/>
  </w:font>
  <w:font w:name="微软雅黑">
    <w:panose1 w:val="020B0503020204020204"/>
    <w:charset w:val="86"/>
    <w:family w:val="swiss"/>
    <w:pitch w:val="variable"/>
    <w:sig w:usb0="80000287" w:usb1="280F3C52" w:usb2="00000016" w:usb3="00000000" w:csb0="0004001F" w:csb1="00000000"/>
  </w:font>
  <w:font w:name="Wingdings">
    <w:altName w:val="MT Extra"/>
    <w:panose1 w:val="05000000000000000000"/>
    <w:charset w:val="02"/>
    <w:family w:val="auto"/>
    <w:notTrueType/>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C7" w:rsidRDefault="00A470C7">
    <w:pPr>
      <w:pStyle w:val="a4"/>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p w:rsidR="00A470C7" w:rsidRDefault="00A470C7">
                <w:pPr>
                  <w:pStyle w:val="a4"/>
                </w:pPr>
                <w:r>
                  <w:fldChar w:fldCharType="begin"/>
                </w:r>
                <w:r w:rsidR="009A3330">
                  <w:instrText xml:space="preserve"> PAGE  \* MERGEFORMAT </w:instrText>
                </w:r>
                <w:r>
                  <w:fldChar w:fldCharType="separate"/>
                </w:r>
                <w:r w:rsidR="00975EDB">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330" w:rsidRDefault="009A3330" w:rsidP="00A470C7">
      <w:r>
        <w:separator/>
      </w:r>
    </w:p>
  </w:footnote>
  <w:footnote w:type="continuationSeparator" w:id="1">
    <w:p w:rsidR="009A3330" w:rsidRDefault="009A3330" w:rsidP="00A47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F9847198"/>
    <w:multiLevelType w:val="singleLevel"/>
    <w:tmpl w:val="F9847198"/>
    <w:lvl w:ilvl="0">
      <w:start w:val="1"/>
      <w:numFmt w:val="chineseCounting"/>
      <w:suff w:val="nothing"/>
      <w:lvlText w:val="%1、"/>
      <w:lvlJc w:val="left"/>
      <w:rPr>
        <w:rFonts w:hint="eastAsia"/>
      </w:rPr>
    </w:lvl>
  </w:abstractNum>
  <w:abstractNum w:abstractNumId="2">
    <w:nsid w:val="4B455136"/>
    <w:multiLevelType w:val="singleLevel"/>
    <w:tmpl w:val="4B455136"/>
    <w:lvl w:ilvl="0">
      <w:start w:val="2"/>
      <w:numFmt w:val="decimal"/>
      <w:suff w:val="nothing"/>
      <w:lvlText w:val="%1、"/>
      <w:lvlJc w:val="left"/>
      <w:pPr>
        <w:ind w:left="60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DD8"/>
    <w:rsid w:val="00000119"/>
    <w:rsid w:val="00025790"/>
    <w:rsid w:val="00041583"/>
    <w:rsid w:val="000842B9"/>
    <w:rsid w:val="00087B2A"/>
    <w:rsid w:val="000C3B2C"/>
    <w:rsid w:val="000C3EDB"/>
    <w:rsid w:val="000D6883"/>
    <w:rsid w:val="000E0F1F"/>
    <w:rsid w:val="000E7AF7"/>
    <w:rsid w:val="00104A6F"/>
    <w:rsid w:val="00112DC2"/>
    <w:rsid w:val="00120816"/>
    <w:rsid w:val="00125555"/>
    <w:rsid w:val="0014075D"/>
    <w:rsid w:val="00145BFB"/>
    <w:rsid w:val="001501F7"/>
    <w:rsid w:val="00164280"/>
    <w:rsid w:val="00164288"/>
    <w:rsid w:val="00193AD3"/>
    <w:rsid w:val="001967C2"/>
    <w:rsid w:val="001B40BE"/>
    <w:rsid w:val="001E1475"/>
    <w:rsid w:val="00234BC5"/>
    <w:rsid w:val="002475BF"/>
    <w:rsid w:val="002621AB"/>
    <w:rsid w:val="00262209"/>
    <w:rsid w:val="002641AF"/>
    <w:rsid w:val="00285091"/>
    <w:rsid w:val="00290858"/>
    <w:rsid w:val="00291466"/>
    <w:rsid w:val="002A26FC"/>
    <w:rsid w:val="002C0AD5"/>
    <w:rsid w:val="002E580F"/>
    <w:rsid w:val="002F7678"/>
    <w:rsid w:val="0031129C"/>
    <w:rsid w:val="00314A01"/>
    <w:rsid w:val="00334BA6"/>
    <w:rsid w:val="003404BC"/>
    <w:rsid w:val="0034096E"/>
    <w:rsid w:val="0035341F"/>
    <w:rsid w:val="0038027C"/>
    <w:rsid w:val="0038361D"/>
    <w:rsid w:val="003A5897"/>
    <w:rsid w:val="003B4F5E"/>
    <w:rsid w:val="003E5F9D"/>
    <w:rsid w:val="004026FD"/>
    <w:rsid w:val="00404934"/>
    <w:rsid w:val="0044291D"/>
    <w:rsid w:val="00461F14"/>
    <w:rsid w:val="0046514F"/>
    <w:rsid w:val="004E6B2F"/>
    <w:rsid w:val="0052193F"/>
    <w:rsid w:val="005419B3"/>
    <w:rsid w:val="0057320A"/>
    <w:rsid w:val="005A1A7B"/>
    <w:rsid w:val="005B35EB"/>
    <w:rsid w:val="005E2F8C"/>
    <w:rsid w:val="005E5712"/>
    <w:rsid w:val="006226B1"/>
    <w:rsid w:val="00625C42"/>
    <w:rsid w:val="0064390E"/>
    <w:rsid w:val="0064572A"/>
    <w:rsid w:val="006460E1"/>
    <w:rsid w:val="00680083"/>
    <w:rsid w:val="006904E2"/>
    <w:rsid w:val="006A3C9A"/>
    <w:rsid w:val="006C7C01"/>
    <w:rsid w:val="006E076A"/>
    <w:rsid w:val="006F3316"/>
    <w:rsid w:val="006F7174"/>
    <w:rsid w:val="00704729"/>
    <w:rsid w:val="0075719E"/>
    <w:rsid w:val="007B2DD8"/>
    <w:rsid w:val="007B6040"/>
    <w:rsid w:val="007B6DA9"/>
    <w:rsid w:val="007C0A5D"/>
    <w:rsid w:val="00831496"/>
    <w:rsid w:val="0083239D"/>
    <w:rsid w:val="00840148"/>
    <w:rsid w:val="00840817"/>
    <w:rsid w:val="00877DBA"/>
    <w:rsid w:val="0089570F"/>
    <w:rsid w:val="008A0B2C"/>
    <w:rsid w:val="008E2109"/>
    <w:rsid w:val="0090529C"/>
    <w:rsid w:val="00916244"/>
    <w:rsid w:val="0093217B"/>
    <w:rsid w:val="00946A3B"/>
    <w:rsid w:val="009507AB"/>
    <w:rsid w:val="0096098F"/>
    <w:rsid w:val="00963F64"/>
    <w:rsid w:val="009707F6"/>
    <w:rsid w:val="00975EDB"/>
    <w:rsid w:val="0099150B"/>
    <w:rsid w:val="009A15F2"/>
    <w:rsid w:val="009A3330"/>
    <w:rsid w:val="009E4A79"/>
    <w:rsid w:val="009F0DAE"/>
    <w:rsid w:val="009F5EBC"/>
    <w:rsid w:val="00A038B6"/>
    <w:rsid w:val="00A1616A"/>
    <w:rsid w:val="00A279C3"/>
    <w:rsid w:val="00A470C7"/>
    <w:rsid w:val="00A5278B"/>
    <w:rsid w:val="00A54CFA"/>
    <w:rsid w:val="00A75D5F"/>
    <w:rsid w:val="00A82350"/>
    <w:rsid w:val="00A918EE"/>
    <w:rsid w:val="00AB1314"/>
    <w:rsid w:val="00AB589E"/>
    <w:rsid w:val="00AC1693"/>
    <w:rsid w:val="00AE07BE"/>
    <w:rsid w:val="00AF256D"/>
    <w:rsid w:val="00AF33AC"/>
    <w:rsid w:val="00AF65AF"/>
    <w:rsid w:val="00B0496B"/>
    <w:rsid w:val="00B80713"/>
    <w:rsid w:val="00B80E8C"/>
    <w:rsid w:val="00B953F0"/>
    <w:rsid w:val="00BA64F8"/>
    <w:rsid w:val="00BC286A"/>
    <w:rsid w:val="00BE1159"/>
    <w:rsid w:val="00BE3578"/>
    <w:rsid w:val="00BE5AD2"/>
    <w:rsid w:val="00BF2A50"/>
    <w:rsid w:val="00C03848"/>
    <w:rsid w:val="00C07123"/>
    <w:rsid w:val="00C111A8"/>
    <w:rsid w:val="00C316B8"/>
    <w:rsid w:val="00C53008"/>
    <w:rsid w:val="00C662BF"/>
    <w:rsid w:val="00C72001"/>
    <w:rsid w:val="00C75F34"/>
    <w:rsid w:val="00CA1500"/>
    <w:rsid w:val="00CD5AEB"/>
    <w:rsid w:val="00CD6B2C"/>
    <w:rsid w:val="00D3164D"/>
    <w:rsid w:val="00D57175"/>
    <w:rsid w:val="00D61D19"/>
    <w:rsid w:val="00D640E8"/>
    <w:rsid w:val="00D655F2"/>
    <w:rsid w:val="00D875C4"/>
    <w:rsid w:val="00D9660E"/>
    <w:rsid w:val="00D96E7D"/>
    <w:rsid w:val="00DA505D"/>
    <w:rsid w:val="00DA75A5"/>
    <w:rsid w:val="00DB1F1C"/>
    <w:rsid w:val="00DE6001"/>
    <w:rsid w:val="00DF77B7"/>
    <w:rsid w:val="00E47A08"/>
    <w:rsid w:val="00E774B4"/>
    <w:rsid w:val="00EA0C7F"/>
    <w:rsid w:val="00EF034A"/>
    <w:rsid w:val="00EF2809"/>
    <w:rsid w:val="00EF3820"/>
    <w:rsid w:val="00F1073A"/>
    <w:rsid w:val="00F17B8B"/>
    <w:rsid w:val="00F32DCD"/>
    <w:rsid w:val="00F43B7E"/>
    <w:rsid w:val="00F75884"/>
    <w:rsid w:val="00F90002"/>
    <w:rsid w:val="00F96485"/>
    <w:rsid w:val="00FB0A7D"/>
    <w:rsid w:val="00FE08FA"/>
    <w:rsid w:val="00FE43EA"/>
    <w:rsid w:val="018A007A"/>
    <w:rsid w:val="01E32C58"/>
    <w:rsid w:val="027113CC"/>
    <w:rsid w:val="03674954"/>
    <w:rsid w:val="044A6641"/>
    <w:rsid w:val="04C00173"/>
    <w:rsid w:val="062A6AB2"/>
    <w:rsid w:val="06D86E4B"/>
    <w:rsid w:val="077F7F0A"/>
    <w:rsid w:val="079A430C"/>
    <w:rsid w:val="08106D77"/>
    <w:rsid w:val="08654943"/>
    <w:rsid w:val="091F1828"/>
    <w:rsid w:val="097F55AB"/>
    <w:rsid w:val="0A8B55D1"/>
    <w:rsid w:val="0ABB5E01"/>
    <w:rsid w:val="0B064704"/>
    <w:rsid w:val="0B3C1155"/>
    <w:rsid w:val="0C902089"/>
    <w:rsid w:val="0DDB0D9B"/>
    <w:rsid w:val="0E402F2F"/>
    <w:rsid w:val="0E567F17"/>
    <w:rsid w:val="0FB57EB2"/>
    <w:rsid w:val="107E7422"/>
    <w:rsid w:val="114F20F2"/>
    <w:rsid w:val="12EC3A47"/>
    <w:rsid w:val="130C497A"/>
    <w:rsid w:val="13360A0C"/>
    <w:rsid w:val="136B491F"/>
    <w:rsid w:val="1370650D"/>
    <w:rsid w:val="13A62F3B"/>
    <w:rsid w:val="141C5AF7"/>
    <w:rsid w:val="15874219"/>
    <w:rsid w:val="16886814"/>
    <w:rsid w:val="18C45C6A"/>
    <w:rsid w:val="18E972ED"/>
    <w:rsid w:val="19365A5C"/>
    <w:rsid w:val="198228C9"/>
    <w:rsid w:val="1B5D5767"/>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9ED291B"/>
    <w:rsid w:val="2A542143"/>
    <w:rsid w:val="2A8063B4"/>
    <w:rsid w:val="2AEC46C3"/>
    <w:rsid w:val="2B114553"/>
    <w:rsid w:val="2B2E3C28"/>
    <w:rsid w:val="2DAE136B"/>
    <w:rsid w:val="2DC906F9"/>
    <w:rsid w:val="2E5A7124"/>
    <w:rsid w:val="2F6364D5"/>
    <w:rsid w:val="307706EC"/>
    <w:rsid w:val="312D663B"/>
    <w:rsid w:val="31AA2C6C"/>
    <w:rsid w:val="32186BBF"/>
    <w:rsid w:val="33E17896"/>
    <w:rsid w:val="33FD6B99"/>
    <w:rsid w:val="34E34685"/>
    <w:rsid w:val="34E5669B"/>
    <w:rsid w:val="35323FEB"/>
    <w:rsid w:val="357A46F5"/>
    <w:rsid w:val="35CD4C00"/>
    <w:rsid w:val="37200987"/>
    <w:rsid w:val="37693944"/>
    <w:rsid w:val="377A4C1D"/>
    <w:rsid w:val="37D26C38"/>
    <w:rsid w:val="384270FF"/>
    <w:rsid w:val="38F04CD6"/>
    <w:rsid w:val="3A792E1C"/>
    <w:rsid w:val="3AD60FB4"/>
    <w:rsid w:val="3AFD60CB"/>
    <w:rsid w:val="3B736568"/>
    <w:rsid w:val="3B784A17"/>
    <w:rsid w:val="3C453FDF"/>
    <w:rsid w:val="3C6B51C2"/>
    <w:rsid w:val="3E186783"/>
    <w:rsid w:val="3E276E52"/>
    <w:rsid w:val="3E3231B2"/>
    <w:rsid w:val="3ECB19D8"/>
    <w:rsid w:val="41CD489B"/>
    <w:rsid w:val="42D4233E"/>
    <w:rsid w:val="43191C84"/>
    <w:rsid w:val="433A063F"/>
    <w:rsid w:val="4374249E"/>
    <w:rsid w:val="439C0B85"/>
    <w:rsid w:val="46C418A3"/>
    <w:rsid w:val="46D64F9B"/>
    <w:rsid w:val="47494B0A"/>
    <w:rsid w:val="47580AA6"/>
    <w:rsid w:val="47636DE7"/>
    <w:rsid w:val="47725A71"/>
    <w:rsid w:val="477620B2"/>
    <w:rsid w:val="47B54F13"/>
    <w:rsid w:val="47E80BF5"/>
    <w:rsid w:val="47FC6143"/>
    <w:rsid w:val="49B35C9D"/>
    <w:rsid w:val="4A4960B1"/>
    <w:rsid w:val="4A803703"/>
    <w:rsid w:val="4B2128FE"/>
    <w:rsid w:val="4B2D0047"/>
    <w:rsid w:val="4C133E05"/>
    <w:rsid w:val="4C2456CE"/>
    <w:rsid w:val="4C867A59"/>
    <w:rsid w:val="4CDF7409"/>
    <w:rsid w:val="4D4951F3"/>
    <w:rsid w:val="4DAB5ED0"/>
    <w:rsid w:val="4EB15215"/>
    <w:rsid w:val="4EE50B40"/>
    <w:rsid w:val="4F6F7DDC"/>
    <w:rsid w:val="4FC3549B"/>
    <w:rsid w:val="4FF538BE"/>
    <w:rsid w:val="51B27F1A"/>
    <w:rsid w:val="51E9635E"/>
    <w:rsid w:val="52B04E28"/>
    <w:rsid w:val="530E2487"/>
    <w:rsid w:val="53497F3D"/>
    <w:rsid w:val="53701C1E"/>
    <w:rsid w:val="541377E5"/>
    <w:rsid w:val="549E6DD4"/>
    <w:rsid w:val="54FB1551"/>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5F432E06"/>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18A707E"/>
    <w:rsid w:val="72C204B2"/>
    <w:rsid w:val="7383614B"/>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C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470C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A470C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A470C7"/>
    <w:rPr>
      <w:rFonts w:ascii="宋体" w:hAnsi="Courier New"/>
    </w:rPr>
  </w:style>
  <w:style w:type="paragraph" w:styleId="a4">
    <w:name w:val="footer"/>
    <w:basedOn w:val="a"/>
    <w:link w:val="Char"/>
    <w:uiPriority w:val="99"/>
    <w:semiHidden/>
    <w:unhideWhenUsed/>
    <w:qFormat/>
    <w:rsid w:val="00A470C7"/>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A470C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A470C7"/>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A470C7"/>
    <w:rPr>
      <w:rFonts w:cs="Times New Roman"/>
    </w:rPr>
  </w:style>
  <w:style w:type="character" w:styleId="a8">
    <w:name w:val="FollowedHyperlink"/>
    <w:basedOn w:val="a0"/>
    <w:uiPriority w:val="99"/>
    <w:semiHidden/>
    <w:unhideWhenUsed/>
    <w:qFormat/>
    <w:rsid w:val="00A470C7"/>
    <w:rPr>
      <w:color w:val="800080"/>
      <w:u w:val="single"/>
    </w:rPr>
  </w:style>
  <w:style w:type="character" w:styleId="a9">
    <w:name w:val="Hyperlink"/>
    <w:basedOn w:val="a0"/>
    <w:uiPriority w:val="99"/>
    <w:semiHidden/>
    <w:unhideWhenUsed/>
    <w:qFormat/>
    <w:rsid w:val="00A470C7"/>
    <w:rPr>
      <w:color w:val="0000FF"/>
      <w:u w:val="single"/>
    </w:rPr>
  </w:style>
  <w:style w:type="character" w:customStyle="1" w:styleId="1Char">
    <w:name w:val="标题 1 Char"/>
    <w:basedOn w:val="a0"/>
    <w:link w:val="1"/>
    <w:uiPriority w:val="9"/>
    <w:qFormat/>
    <w:rsid w:val="00A470C7"/>
    <w:rPr>
      <w:rFonts w:ascii="宋体" w:eastAsia="宋体" w:hAnsi="宋体" w:cs="宋体"/>
      <w:b/>
      <w:bCs/>
      <w:kern w:val="36"/>
      <w:sz w:val="48"/>
      <w:szCs w:val="48"/>
    </w:rPr>
  </w:style>
  <w:style w:type="character" w:customStyle="1" w:styleId="3Char">
    <w:name w:val="标题 3 Char"/>
    <w:basedOn w:val="a0"/>
    <w:link w:val="3"/>
    <w:uiPriority w:val="9"/>
    <w:qFormat/>
    <w:rsid w:val="00A470C7"/>
    <w:rPr>
      <w:rFonts w:ascii="宋体" w:eastAsia="宋体" w:hAnsi="宋体" w:cs="宋体"/>
      <w:b/>
      <w:bCs/>
      <w:kern w:val="0"/>
      <w:sz w:val="27"/>
      <w:szCs w:val="27"/>
    </w:rPr>
  </w:style>
  <w:style w:type="character" w:customStyle="1" w:styleId="16">
    <w:name w:val="16"/>
    <w:basedOn w:val="a0"/>
    <w:qFormat/>
    <w:rsid w:val="00A470C7"/>
  </w:style>
  <w:style w:type="paragraph" w:customStyle="1" w:styleId="p">
    <w:name w:val="p"/>
    <w:basedOn w:val="a"/>
    <w:qFormat/>
    <w:rsid w:val="00A470C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A470C7"/>
    <w:rPr>
      <w:sz w:val="18"/>
      <w:szCs w:val="18"/>
    </w:rPr>
  </w:style>
  <w:style w:type="character" w:customStyle="1" w:styleId="Char">
    <w:name w:val="页脚 Char"/>
    <w:basedOn w:val="a0"/>
    <w:link w:val="a4"/>
    <w:uiPriority w:val="99"/>
    <w:semiHidden/>
    <w:qFormat/>
    <w:rsid w:val="00A470C7"/>
    <w:rPr>
      <w:sz w:val="18"/>
      <w:szCs w:val="18"/>
    </w:rPr>
  </w:style>
  <w:style w:type="paragraph" w:customStyle="1" w:styleId="pa-2">
    <w:name w:val="pa-2"/>
    <w:basedOn w:val="a"/>
    <w:qFormat/>
    <w:rsid w:val="00A470C7"/>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A470C7"/>
    <w:rPr>
      <w:rFonts w:ascii="宋体" w:eastAsia="宋体" w:hAnsi="宋体" w:cs="宋体" w:hint="eastAsia"/>
      <w:color w:val="000000"/>
      <w:sz w:val="20"/>
      <w:szCs w:val="20"/>
      <w:u w:val="none"/>
    </w:rPr>
  </w:style>
  <w:style w:type="character" w:customStyle="1" w:styleId="font41">
    <w:name w:val="font41"/>
    <w:basedOn w:val="a0"/>
    <w:qFormat/>
    <w:rsid w:val="00A470C7"/>
    <w:rPr>
      <w:rFonts w:ascii="宋体" w:eastAsia="宋体" w:hAnsi="宋体" w:cs="宋体"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F65C4DC-6302-4747-8F0F-D1048B1DC7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2628</Words>
  <Characters>14983</Characters>
  <Application>Microsoft Office Word</Application>
  <DocSecurity>0</DocSecurity>
  <Lines>124</Lines>
  <Paragraphs>35</Paragraphs>
  <ScaleCrop>false</ScaleCrop>
  <Company>Hewlett-Packard Company</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NTKO</cp:lastModifiedBy>
  <cp:revision>70</cp:revision>
  <dcterms:created xsi:type="dcterms:W3CDTF">2020-06-30T02:37:00Z</dcterms:created>
  <dcterms:modified xsi:type="dcterms:W3CDTF">2020-08-21T07:09:00Z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